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C81" w:rsidRDefault="00C14C81" w:rsidP="00587CBD">
      <w:pPr>
        <w:spacing w:line="360" w:lineRule="auto"/>
        <w:jc w:val="both"/>
        <w:rPr>
          <w:rFonts w:eastAsia="Tahoma" w:cs="Tahoma"/>
          <w:b/>
          <w:color w:val="000000" w:themeColor="text1"/>
          <w:kern w:val="24"/>
        </w:rPr>
      </w:pPr>
    </w:p>
    <w:p w:rsidR="00D325F1" w:rsidRPr="00633CEC" w:rsidRDefault="00D325F1" w:rsidP="00587CBD">
      <w:pPr>
        <w:spacing w:line="360" w:lineRule="auto"/>
        <w:jc w:val="both"/>
        <w:rPr>
          <w:rFonts w:eastAsia="Tahoma" w:cs="Tahoma"/>
          <w:color w:val="000000" w:themeColor="text1"/>
          <w:kern w:val="24"/>
        </w:rPr>
      </w:pPr>
      <w:r w:rsidRPr="00633CEC">
        <w:rPr>
          <w:rFonts w:eastAsia="Tahoma" w:cs="Tahoma"/>
          <w:color w:val="000000" w:themeColor="text1"/>
          <w:kern w:val="24"/>
        </w:rPr>
        <w:t xml:space="preserve">10h – 12h à </w:t>
      </w:r>
      <w:r w:rsidR="00873B5A">
        <w:rPr>
          <w:rFonts w:eastAsia="Tahoma" w:cs="Tahoma"/>
          <w:color w:val="000000" w:themeColor="text1"/>
          <w:kern w:val="24"/>
        </w:rPr>
        <w:t>la DRDJSCS (site de Besançon)</w:t>
      </w:r>
      <w:bookmarkStart w:id="0" w:name="_GoBack"/>
      <w:bookmarkEnd w:id="0"/>
    </w:p>
    <w:p w:rsidR="00D325F1" w:rsidRPr="00633CEC" w:rsidRDefault="00D325F1" w:rsidP="00587CBD">
      <w:pPr>
        <w:spacing w:line="360" w:lineRule="auto"/>
        <w:jc w:val="both"/>
        <w:rPr>
          <w:rFonts w:eastAsia="Tahoma" w:cs="Tahoma"/>
          <w:color w:val="000000" w:themeColor="text1"/>
          <w:kern w:val="24"/>
        </w:rPr>
      </w:pPr>
      <w:r w:rsidRPr="00633CEC">
        <w:rPr>
          <w:rFonts w:eastAsia="Tahoma" w:cs="Tahoma"/>
          <w:color w:val="000000" w:themeColor="text1"/>
          <w:kern w:val="24"/>
        </w:rPr>
        <w:t>Présents : liste en pièce jointe</w:t>
      </w:r>
    </w:p>
    <w:p w:rsidR="008F216A" w:rsidRPr="00633CEC" w:rsidRDefault="008F216A" w:rsidP="00587CBD">
      <w:pPr>
        <w:jc w:val="both"/>
      </w:pPr>
      <w:r w:rsidRPr="00633CEC">
        <w:t xml:space="preserve">Pour tous les détails des points traités, voir le </w:t>
      </w:r>
      <w:proofErr w:type="spellStart"/>
      <w:r w:rsidRPr="00633CEC">
        <w:t>powerpoint</w:t>
      </w:r>
      <w:proofErr w:type="spellEnd"/>
      <w:r w:rsidRPr="00633CEC">
        <w:t xml:space="preserve"> joint.</w:t>
      </w:r>
    </w:p>
    <w:p w:rsidR="008F216A" w:rsidRPr="00633CEC" w:rsidRDefault="004129F9" w:rsidP="00587CBD">
      <w:pPr>
        <w:spacing w:line="360" w:lineRule="auto"/>
        <w:jc w:val="both"/>
        <w:rPr>
          <w:rFonts w:eastAsia="Tahoma" w:cs="Tahoma"/>
          <w:color w:val="000000" w:themeColor="text1"/>
          <w:kern w:val="24"/>
        </w:rPr>
      </w:pPr>
      <w:r>
        <w:rPr>
          <w:rFonts w:eastAsia="Tahoma" w:cs="Tahoma"/>
          <w:b/>
          <w:noProof/>
          <w:color w:val="000000" w:themeColor="text1"/>
          <w:kern w:val="24"/>
          <w:sz w:val="24"/>
          <w:lang w:eastAsia="fr-FR"/>
        </w:rPr>
        <w:drawing>
          <wp:anchor distT="0" distB="0" distL="114300" distR="114300" simplePos="0" relativeHeight="251658240" behindDoc="1" locked="0" layoutInCell="1" allowOverlap="1" wp14:anchorId="1F6D448A" wp14:editId="3DEB1576">
            <wp:simplePos x="0" y="0"/>
            <wp:positionH relativeFrom="column">
              <wp:posOffset>538480</wp:posOffset>
            </wp:positionH>
            <wp:positionV relativeFrom="paragraph">
              <wp:posOffset>330200</wp:posOffset>
            </wp:positionV>
            <wp:extent cx="305435" cy="276860"/>
            <wp:effectExtent l="0" t="0" r="0" b="8890"/>
            <wp:wrapTight wrapText="right">
              <wp:wrapPolygon edited="0">
                <wp:start x="0" y="0"/>
                <wp:lineTo x="0" y="20807"/>
                <wp:lineTo x="20208" y="20807"/>
                <wp:lineTo x="20208" y="0"/>
                <wp:lineTo x="0" y="0"/>
              </wp:wrapPolygon>
            </wp:wrapTight>
            <wp:docPr id="2" name="Image 2" descr="S:\MAP\OBSERVATION\ROSS\Charte graphique\éléments graphiques\carré orange dro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P\OBSERVATION\ROSS\Charte graphique\éléments graphiques\carré orange droi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435" cy="276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25F1" w:rsidRPr="00C14C81" w:rsidRDefault="00266670" w:rsidP="00587CBD">
      <w:pPr>
        <w:spacing w:line="360" w:lineRule="auto"/>
        <w:jc w:val="both"/>
        <w:rPr>
          <w:b/>
          <w:sz w:val="24"/>
        </w:rPr>
      </w:pPr>
      <w:r w:rsidRPr="00C14C81">
        <w:rPr>
          <w:rFonts w:eastAsia="Tahoma" w:cs="Tahoma"/>
          <w:b/>
          <w:color w:val="000000" w:themeColor="text1"/>
          <w:kern w:val="24"/>
          <w:sz w:val="24"/>
        </w:rPr>
        <w:t xml:space="preserve">1. </w:t>
      </w:r>
      <w:r w:rsidR="00D325F1" w:rsidRPr="00C14C81">
        <w:rPr>
          <w:rFonts w:eastAsia="Tahoma" w:cs="Tahoma"/>
          <w:b/>
          <w:color w:val="000000" w:themeColor="text1"/>
          <w:kern w:val="24"/>
          <w:sz w:val="24"/>
        </w:rPr>
        <w:t>Point sur l’avancement des groupes de travail</w:t>
      </w:r>
    </w:p>
    <w:p w:rsidR="00CD4713" w:rsidRPr="00633CEC" w:rsidRDefault="00CD4713" w:rsidP="00587CBD">
      <w:pPr>
        <w:spacing w:after="0"/>
        <w:jc w:val="both"/>
        <w:rPr>
          <w:rFonts w:cstheme="minorHAnsi"/>
        </w:rPr>
      </w:pPr>
      <w:r w:rsidRPr="00633CEC">
        <w:rPr>
          <w:rFonts w:cstheme="minorHAnsi"/>
        </w:rPr>
        <w:t xml:space="preserve">Deux groupes de travail présentent l’état d’avancement des partenariats et les échéanciers. Le renforcement de la dimension </w:t>
      </w:r>
      <w:proofErr w:type="spellStart"/>
      <w:r w:rsidRPr="00633CEC">
        <w:rPr>
          <w:rFonts w:cstheme="minorHAnsi"/>
        </w:rPr>
        <w:t>multipartenariale</w:t>
      </w:r>
      <w:proofErr w:type="spellEnd"/>
      <w:r w:rsidRPr="00633CEC">
        <w:rPr>
          <w:rFonts w:cstheme="minorHAnsi"/>
        </w:rPr>
        <w:t xml:space="preserve"> via le ROSS se confirme pour ces deux groupes :</w:t>
      </w:r>
    </w:p>
    <w:p w:rsidR="00633CEC" w:rsidRDefault="00CD4713" w:rsidP="00587CBD">
      <w:pPr>
        <w:pStyle w:val="Paragraphedeliste"/>
        <w:numPr>
          <w:ilvl w:val="0"/>
          <w:numId w:val="48"/>
        </w:numPr>
        <w:jc w:val="both"/>
        <w:rPr>
          <w:rFonts w:cstheme="minorHAnsi"/>
        </w:rPr>
      </w:pPr>
      <w:r w:rsidRPr="00633CEC">
        <w:rPr>
          <w:rFonts w:asciiTheme="minorHAnsi" w:hAnsiTheme="minorHAnsi" w:cstheme="minorHAnsi"/>
          <w:sz w:val="22"/>
          <w:szCs w:val="22"/>
        </w:rPr>
        <w:t>Suivi des indicateurs PPPIS</w:t>
      </w:r>
      <w:r w:rsidR="006B70CC" w:rsidRPr="00C14C81">
        <w:rPr>
          <w:rFonts w:asciiTheme="minorHAnsi" w:hAnsiTheme="minorHAnsi" w:cstheme="minorHAnsi"/>
          <w:sz w:val="22"/>
          <w:szCs w:val="22"/>
        </w:rPr>
        <w:t> :</w:t>
      </w:r>
      <w:r w:rsidRPr="00C14C81">
        <w:rPr>
          <w:rFonts w:asciiTheme="minorHAnsi" w:hAnsiTheme="minorHAnsi" w:cstheme="minorHAnsi"/>
          <w:sz w:val="22"/>
          <w:szCs w:val="22"/>
        </w:rPr>
        <w:t xml:space="preserve"> </w:t>
      </w:r>
      <w:r w:rsidR="006B70CC" w:rsidRPr="00C14C81">
        <w:rPr>
          <w:rFonts w:asciiTheme="minorHAnsi" w:hAnsiTheme="minorHAnsi" w:cstheme="minorHAnsi"/>
          <w:sz w:val="22"/>
          <w:szCs w:val="22"/>
        </w:rPr>
        <w:t xml:space="preserve">suite à la clôture de la phase 2013-17 au niveau national, la nouvelle orientation politique vise une stratégie nationale de prévention et de lutte contre la pauvreté des enfants et des jeunes. Néanmoins, </w:t>
      </w:r>
      <w:r w:rsidRPr="00C14C81">
        <w:rPr>
          <w:rFonts w:asciiTheme="minorHAnsi" w:hAnsiTheme="minorHAnsi" w:cstheme="minorHAnsi"/>
          <w:sz w:val="22"/>
          <w:szCs w:val="22"/>
        </w:rPr>
        <w:t>les attentes des partenaires</w:t>
      </w:r>
      <w:r w:rsidR="00EB4CDB" w:rsidRPr="00C14C81">
        <w:rPr>
          <w:rFonts w:asciiTheme="minorHAnsi" w:hAnsiTheme="minorHAnsi" w:cstheme="minorHAnsi"/>
          <w:sz w:val="22"/>
          <w:szCs w:val="22"/>
        </w:rPr>
        <w:t xml:space="preserve"> du ROSS</w:t>
      </w:r>
      <w:r w:rsidR="006B70CC" w:rsidRPr="00C14C81">
        <w:rPr>
          <w:rFonts w:asciiTheme="minorHAnsi" w:hAnsiTheme="minorHAnsi" w:cstheme="minorHAnsi"/>
          <w:sz w:val="22"/>
          <w:szCs w:val="22"/>
        </w:rPr>
        <w:t xml:space="preserve"> s’expriment pour aborder de nouvelles problématiques</w:t>
      </w:r>
      <w:r w:rsidR="00EB4CDB" w:rsidRPr="00C14C81">
        <w:rPr>
          <w:rFonts w:asciiTheme="minorHAnsi" w:hAnsiTheme="minorHAnsi" w:cstheme="minorHAnsi"/>
          <w:sz w:val="22"/>
          <w:szCs w:val="22"/>
        </w:rPr>
        <w:t>. De même</w:t>
      </w:r>
      <w:r w:rsidR="006B70CC" w:rsidRPr="00C14C81">
        <w:rPr>
          <w:rFonts w:asciiTheme="minorHAnsi" w:hAnsiTheme="minorHAnsi" w:cstheme="minorHAnsi"/>
          <w:sz w:val="22"/>
          <w:szCs w:val="22"/>
        </w:rPr>
        <w:t>,  une relecture croisée des fiches finalisées est envisagée en avril</w:t>
      </w:r>
      <w:r w:rsidR="00EB4CDB" w:rsidRPr="00C14C81">
        <w:rPr>
          <w:rFonts w:asciiTheme="minorHAnsi" w:hAnsiTheme="minorHAnsi" w:cstheme="minorHAnsi"/>
          <w:sz w:val="22"/>
          <w:szCs w:val="22"/>
        </w:rPr>
        <w:t xml:space="preserve"> et permettra l’apport supplémentaire d’expertise territoriale</w:t>
      </w:r>
      <w:r w:rsidR="006B70CC" w:rsidRPr="00C14C81">
        <w:rPr>
          <w:rFonts w:asciiTheme="minorHAnsi" w:hAnsiTheme="minorHAnsi" w:cstheme="minorHAnsi"/>
          <w:sz w:val="22"/>
          <w:szCs w:val="22"/>
        </w:rPr>
        <w:t>.</w:t>
      </w:r>
      <w:r w:rsidR="00633CEC">
        <w:rPr>
          <w:rFonts w:asciiTheme="minorHAnsi" w:hAnsiTheme="minorHAnsi" w:cstheme="minorHAnsi"/>
          <w:sz w:val="22"/>
          <w:szCs w:val="22"/>
        </w:rPr>
        <w:t xml:space="preserve"> </w:t>
      </w:r>
    </w:p>
    <w:p w:rsidR="00CD4713" w:rsidRPr="00C14C81" w:rsidRDefault="00633CEC" w:rsidP="00587CBD">
      <w:pPr>
        <w:pStyle w:val="Paragraphedeliste"/>
        <w:jc w:val="both"/>
        <w:rPr>
          <w:rFonts w:cstheme="minorHAnsi"/>
        </w:rPr>
      </w:pPr>
      <w:r w:rsidRPr="00633CEC">
        <w:rPr>
          <w:rFonts w:asciiTheme="minorHAnsi" w:eastAsiaTheme="majorEastAsia" w:hAnsiTheme="minorHAnsi" w:cstheme="minorHAnsi"/>
          <w:b/>
          <w:sz w:val="22"/>
          <w:szCs w:val="22"/>
        </w:rPr>
        <w:t>=&gt; Un appel à participation sur l’accès aux soins, l’état de santé dans les territoires ruraux</w:t>
      </w:r>
      <w:r w:rsidRPr="00633CEC">
        <w:rPr>
          <w:rFonts w:asciiTheme="minorHAnsi" w:eastAsiaTheme="majorEastAsia" w:hAnsiTheme="minorHAnsi" w:cstheme="minorHAnsi"/>
          <w:b/>
          <w:color w:val="FF0000"/>
          <w:sz w:val="22"/>
          <w:szCs w:val="22"/>
        </w:rPr>
        <w:t xml:space="preserve"> </w:t>
      </w:r>
      <w:r w:rsidRPr="00633CEC">
        <w:rPr>
          <w:rFonts w:asciiTheme="minorHAnsi" w:eastAsiaTheme="majorEastAsia" w:hAnsiTheme="minorHAnsi" w:cstheme="minorHAnsi"/>
          <w:b/>
          <w:sz w:val="22"/>
          <w:szCs w:val="22"/>
        </w:rPr>
        <w:t>sera lancé dans la lettre électronique</w:t>
      </w:r>
    </w:p>
    <w:p w:rsidR="006B70CC" w:rsidRDefault="006B70CC" w:rsidP="00587CBD">
      <w:pPr>
        <w:pStyle w:val="Paragraphedeliste"/>
        <w:numPr>
          <w:ilvl w:val="0"/>
          <w:numId w:val="48"/>
        </w:numPr>
        <w:jc w:val="both"/>
        <w:rPr>
          <w:rFonts w:eastAsiaTheme="majorEastAsia" w:cstheme="minorHAnsi"/>
        </w:rPr>
      </w:pPr>
      <w:r w:rsidRPr="00C14C81">
        <w:rPr>
          <w:rFonts w:asciiTheme="minorHAnsi" w:eastAsiaTheme="majorEastAsia" w:hAnsiTheme="minorHAnsi" w:cstheme="minorHAnsi"/>
          <w:sz w:val="22"/>
          <w:szCs w:val="22"/>
        </w:rPr>
        <w:t xml:space="preserve">L’étude sport-santé : </w:t>
      </w:r>
      <w:r w:rsidR="004129F9">
        <w:rPr>
          <w:rFonts w:asciiTheme="minorHAnsi" w:eastAsiaTheme="majorEastAsia" w:hAnsiTheme="minorHAnsi" w:cstheme="minorHAnsi"/>
          <w:sz w:val="22"/>
          <w:szCs w:val="22"/>
        </w:rPr>
        <w:t xml:space="preserve">elle est destinée à promouvoir la prescription médicale d’activité physique pour les personnes en ALD. </w:t>
      </w:r>
      <w:r w:rsidR="00633CEC">
        <w:rPr>
          <w:rFonts w:asciiTheme="minorHAnsi" w:eastAsiaTheme="majorEastAsia" w:hAnsiTheme="minorHAnsi" w:cstheme="minorHAnsi"/>
          <w:sz w:val="22"/>
          <w:szCs w:val="22"/>
        </w:rPr>
        <w:t>4 phases sont identifiées (revoir JLG pour précisions). La 1</w:t>
      </w:r>
      <w:r w:rsidR="00633CEC" w:rsidRPr="00C14C81">
        <w:rPr>
          <w:rFonts w:asciiTheme="minorHAnsi" w:eastAsiaTheme="majorEastAsia" w:hAnsiTheme="minorHAnsi" w:cstheme="minorHAnsi"/>
          <w:sz w:val="22"/>
          <w:szCs w:val="22"/>
          <w:vertAlign w:val="superscript"/>
        </w:rPr>
        <w:t>e</w:t>
      </w:r>
      <w:r w:rsidR="00633CEC">
        <w:rPr>
          <w:rFonts w:asciiTheme="minorHAnsi" w:eastAsiaTheme="majorEastAsia" w:hAnsiTheme="minorHAnsi" w:cstheme="minorHAnsi"/>
          <w:sz w:val="22"/>
          <w:szCs w:val="22"/>
        </w:rPr>
        <w:t xml:space="preserve"> portée par l’ARS, la DRDJSCS et l’ASEPT consist</w:t>
      </w:r>
      <w:r w:rsidR="004129F9">
        <w:rPr>
          <w:rFonts w:asciiTheme="minorHAnsi" w:eastAsiaTheme="majorEastAsia" w:hAnsiTheme="minorHAnsi" w:cstheme="minorHAnsi"/>
          <w:sz w:val="22"/>
          <w:szCs w:val="22"/>
        </w:rPr>
        <w:t>e</w:t>
      </w:r>
      <w:r w:rsidR="00633CEC">
        <w:rPr>
          <w:rFonts w:asciiTheme="minorHAnsi" w:eastAsiaTheme="majorEastAsia" w:hAnsiTheme="minorHAnsi" w:cstheme="minorHAnsi"/>
          <w:sz w:val="22"/>
          <w:szCs w:val="22"/>
        </w:rPr>
        <w:t xml:space="preserve"> en un recensement de l’offre d’activité physique adaptée </w:t>
      </w:r>
      <w:r w:rsidR="004129F9">
        <w:rPr>
          <w:rFonts w:asciiTheme="minorHAnsi" w:eastAsiaTheme="majorEastAsia" w:hAnsiTheme="minorHAnsi" w:cstheme="minorHAnsi"/>
          <w:sz w:val="22"/>
          <w:szCs w:val="22"/>
        </w:rPr>
        <w:t xml:space="preserve">pour les porteurs de maladies chroniques. Elle devrait commencer très prochainement. </w:t>
      </w:r>
      <w:r w:rsidRPr="00C14C81">
        <w:rPr>
          <w:rFonts w:asciiTheme="minorHAnsi" w:eastAsiaTheme="majorEastAsia" w:hAnsiTheme="minorHAnsi" w:cstheme="minorHAnsi"/>
          <w:sz w:val="22"/>
          <w:szCs w:val="22"/>
        </w:rPr>
        <w:t xml:space="preserve">3 territoires ont été </w:t>
      </w:r>
      <w:proofErr w:type="spellStart"/>
      <w:r w:rsidRPr="00C14C81">
        <w:rPr>
          <w:rFonts w:asciiTheme="minorHAnsi" w:eastAsiaTheme="majorEastAsia" w:hAnsiTheme="minorHAnsi" w:cstheme="minorHAnsi"/>
          <w:sz w:val="22"/>
          <w:szCs w:val="22"/>
        </w:rPr>
        <w:t>identifiés</w:t>
      </w:r>
      <w:r w:rsidR="004129F9">
        <w:rPr>
          <w:rFonts w:asciiTheme="minorHAnsi" w:eastAsiaTheme="majorEastAsia" w:hAnsiTheme="minorHAnsi" w:cstheme="minorHAnsi"/>
          <w:sz w:val="22"/>
          <w:szCs w:val="22"/>
        </w:rPr>
        <w:t>pour</w:t>
      </w:r>
      <w:proofErr w:type="spellEnd"/>
      <w:r w:rsidR="004129F9">
        <w:rPr>
          <w:rFonts w:asciiTheme="minorHAnsi" w:eastAsiaTheme="majorEastAsia" w:hAnsiTheme="minorHAnsi" w:cstheme="minorHAnsi"/>
          <w:sz w:val="22"/>
          <w:szCs w:val="22"/>
        </w:rPr>
        <w:t xml:space="preserve"> modéliser une méthode qui sera mise en place sur la région :</w:t>
      </w:r>
      <w:r w:rsidR="00F05962" w:rsidRPr="00C14C81">
        <w:rPr>
          <w:rFonts w:asciiTheme="minorHAnsi" w:eastAsiaTheme="majorEastAsia" w:hAnsiTheme="minorHAnsi" w:cstheme="minorHAnsi"/>
          <w:sz w:val="22"/>
          <w:szCs w:val="22"/>
        </w:rPr>
        <w:t xml:space="preserve"> le pays </w:t>
      </w:r>
      <w:proofErr w:type="spellStart"/>
      <w:r w:rsidR="00F05962" w:rsidRPr="00C14C81">
        <w:rPr>
          <w:rFonts w:asciiTheme="minorHAnsi" w:eastAsiaTheme="majorEastAsia" w:hAnsiTheme="minorHAnsi" w:cstheme="minorHAnsi"/>
          <w:sz w:val="22"/>
          <w:szCs w:val="22"/>
        </w:rPr>
        <w:t>Graylois</w:t>
      </w:r>
      <w:proofErr w:type="spellEnd"/>
      <w:r w:rsidR="00F05962" w:rsidRPr="00C14C81">
        <w:rPr>
          <w:rFonts w:asciiTheme="minorHAnsi" w:eastAsiaTheme="majorEastAsia" w:hAnsiTheme="minorHAnsi" w:cstheme="minorHAnsi"/>
          <w:sz w:val="22"/>
          <w:szCs w:val="22"/>
        </w:rPr>
        <w:t>, le pays de Vesoul</w:t>
      </w:r>
      <w:r w:rsidR="00F05962" w:rsidRPr="00633CEC">
        <w:rPr>
          <w:rFonts w:asciiTheme="minorHAnsi" w:eastAsiaTheme="majorEastAsia" w:hAnsiTheme="minorHAnsi" w:cstheme="minorHAnsi"/>
          <w:sz w:val="22"/>
          <w:szCs w:val="22"/>
        </w:rPr>
        <w:t xml:space="preserve"> (je ne sais plus si c’est l’UU de Vesoul ou son EPCI)</w:t>
      </w:r>
      <w:r w:rsidR="00F05962" w:rsidRPr="00C14C81">
        <w:rPr>
          <w:rFonts w:asciiTheme="minorHAnsi" w:eastAsiaTheme="majorEastAsia" w:hAnsiTheme="minorHAnsi" w:cstheme="minorHAnsi"/>
          <w:sz w:val="22"/>
          <w:szCs w:val="22"/>
        </w:rPr>
        <w:t xml:space="preserve"> et Dijon métropole</w:t>
      </w:r>
    </w:p>
    <w:p w:rsidR="00633CEC" w:rsidRPr="00C14C81" w:rsidRDefault="00633CEC" w:rsidP="00587CBD">
      <w:pPr>
        <w:pStyle w:val="Paragraphedeliste"/>
        <w:jc w:val="both"/>
        <w:rPr>
          <w:rFonts w:eastAsiaTheme="majorEastAsia" w:cstheme="minorHAnsi"/>
        </w:rPr>
      </w:pPr>
      <w:r>
        <w:rPr>
          <w:rFonts w:asciiTheme="minorHAnsi" w:hAnsiTheme="minorHAnsi" w:cstheme="minorHAnsi"/>
          <w:sz w:val="22"/>
          <w:szCs w:val="22"/>
        </w:rPr>
        <w:t xml:space="preserve">=&gt; </w:t>
      </w:r>
      <w:proofErr w:type="gramStart"/>
      <w:r>
        <w:rPr>
          <w:rFonts w:asciiTheme="minorHAnsi" w:hAnsiTheme="minorHAnsi" w:cstheme="minorHAnsi"/>
          <w:sz w:val="22"/>
          <w:szCs w:val="22"/>
        </w:rPr>
        <w:t>un</w:t>
      </w:r>
      <w:proofErr w:type="gramEnd"/>
      <w:r>
        <w:rPr>
          <w:rFonts w:asciiTheme="minorHAnsi" w:hAnsiTheme="minorHAnsi" w:cstheme="minorHAnsi"/>
          <w:sz w:val="22"/>
          <w:szCs w:val="22"/>
        </w:rPr>
        <w:t xml:space="preserve"> appel à participation sera </w:t>
      </w:r>
      <w:r w:rsidR="004129F9">
        <w:rPr>
          <w:rFonts w:asciiTheme="minorHAnsi" w:hAnsiTheme="minorHAnsi" w:cstheme="minorHAnsi"/>
          <w:sz w:val="22"/>
          <w:szCs w:val="22"/>
        </w:rPr>
        <w:t>publié sur la lettre électronique</w:t>
      </w:r>
    </w:p>
    <w:p w:rsidR="00CD4713" w:rsidRPr="00633CEC" w:rsidRDefault="00CD4713" w:rsidP="00587CBD">
      <w:pPr>
        <w:spacing w:after="0" w:line="240" w:lineRule="auto"/>
        <w:jc w:val="both"/>
        <w:rPr>
          <w:rFonts w:cstheme="minorHAnsi"/>
        </w:rPr>
      </w:pPr>
    </w:p>
    <w:p w:rsidR="007603E2" w:rsidRPr="00633CEC" w:rsidRDefault="00EB4CDB" w:rsidP="00587CBD">
      <w:pPr>
        <w:spacing w:after="0" w:line="240" w:lineRule="auto"/>
        <w:jc w:val="both"/>
        <w:rPr>
          <w:rFonts w:cstheme="minorHAnsi"/>
          <w:b/>
        </w:rPr>
      </w:pPr>
      <w:r w:rsidRPr="00633CEC">
        <w:rPr>
          <w:rFonts w:cstheme="minorHAnsi"/>
          <w:b/>
        </w:rPr>
        <w:t>Trois groupes de travail se terminent :</w:t>
      </w:r>
      <w:r w:rsidR="00511744" w:rsidRPr="00633CEC">
        <w:rPr>
          <w:rFonts w:cstheme="minorHAnsi"/>
          <w:b/>
        </w:rPr>
        <w:t xml:space="preserve"> fin et suites</w:t>
      </w:r>
    </w:p>
    <w:p w:rsidR="00EB4CDB" w:rsidRPr="00633CEC" w:rsidRDefault="00EB4CDB" w:rsidP="00587CBD">
      <w:pPr>
        <w:pStyle w:val="Paragraphedeliste"/>
        <w:numPr>
          <w:ilvl w:val="0"/>
          <w:numId w:val="50"/>
        </w:numPr>
        <w:jc w:val="both"/>
        <w:rPr>
          <w:rFonts w:cstheme="minorHAnsi"/>
        </w:rPr>
      </w:pPr>
      <w:r w:rsidRPr="00633CEC">
        <w:rPr>
          <w:rFonts w:asciiTheme="minorHAnsi" w:hAnsiTheme="minorHAnsi" w:cstheme="minorHAnsi"/>
          <w:sz w:val="22"/>
          <w:szCs w:val="22"/>
        </w:rPr>
        <w:t>Génération Pivot 45-65 ans. Cécile Lumière et Madeline Bertrand présentent les résultats de l’étude. Elle est disponible sur le site de l’INSEE (</w:t>
      </w:r>
      <w:hyperlink r:id="rId10" w:history="1">
        <w:r w:rsidR="00F05962" w:rsidRPr="00633CEC">
          <w:rPr>
            <w:rStyle w:val="Lienhypertexte"/>
            <w:rFonts w:asciiTheme="minorHAnsi" w:hAnsiTheme="minorHAnsi" w:cstheme="minorHAnsi"/>
            <w:sz w:val="22"/>
            <w:szCs w:val="22"/>
          </w:rPr>
          <w:t>www.insee.fr</w:t>
        </w:r>
      </w:hyperlink>
      <w:r w:rsidR="00633CEC" w:rsidRPr="00633CEC">
        <w:rPr>
          <w:rFonts w:asciiTheme="minorHAnsi" w:hAnsiTheme="minorHAnsi" w:cstheme="minorHAnsi"/>
          <w:sz w:val="22"/>
          <w:szCs w:val="22"/>
        </w:rPr>
        <w:t>)</w:t>
      </w:r>
    </w:p>
    <w:p w:rsidR="00EB4CDB" w:rsidRPr="00633CEC" w:rsidRDefault="00EB4CDB" w:rsidP="00587CBD">
      <w:pPr>
        <w:ind w:left="709"/>
        <w:jc w:val="both"/>
        <w:rPr>
          <w:rFonts w:cstheme="minorHAnsi"/>
        </w:rPr>
      </w:pPr>
      <w:r w:rsidRPr="00633CEC">
        <w:rPr>
          <w:rFonts w:cstheme="minorHAnsi"/>
        </w:rPr>
        <w:t xml:space="preserve">=&gt; Une </w:t>
      </w:r>
      <w:r w:rsidRPr="00633CEC">
        <w:rPr>
          <w:rFonts w:cstheme="minorHAnsi"/>
          <w:b/>
        </w:rPr>
        <w:t>demande de participation du ROSS à l’Université d’été de la Santé Publique</w:t>
      </w:r>
      <w:r w:rsidRPr="00633CEC">
        <w:rPr>
          <w:rFonts w:cstheme="minorHAnsi"/>
        </w:rPr>
        <w:t xml:space="preserve"> dans son rôle de vecteur de communication, de lien entre des études sur le plan régional est formulée par Jean-Luc Grillon</w:t>
      </w:r>
      <w:r w:rsidR="007A49F2" w:rsidRPr="00633CEC">
        <w:rPr>
          <w:rFonts w:cstheme="minorHAnsi"/>
        </w:rPr>
        <w:t xml:space="preserve"> de la DRDJSCS</w:t>
      </w:r>
      <w:r w:rsidRPr="00633CEC">
        <w:rPr>
          <w:rFonts w:cstheme="minorHAnsi"/>
        </w:rPr>
        <w:t>. La proposition d’y participer sous forme de témoignage autour de l’éclairage de l’étude Génération Pivot est retenue par Cécile Lumière ou Didier Carel.</w:t>
      </w:r>
    </w:p>
    <w:p w:rsidR="004129F9" w:rsidRDefault="00427E25" w:rsidP="00587CBD">
      <w:pPr>
        <w:pStyle w:val="Paragraphedeliste"/>
        <w:numPr>
          <w:ilvl w:val="0"/>
          <w:numId w:val="50"/>
        </w:numPr>
        <w:jc w:val="both"/>
        <w:rPr>
          <w:rFonts w:eastAsia="Tahoma" w:cstheme="minorHAnsi"/>
        </w:rPr>
      </w:pPr>
      <w:r w:rsidRPr="00633CEC">
        <w:rPr>
          <w:rFonts w:asciiTheme="minorHAnsi" w:hAnsiTheme="minorHAnsi" w:cstheme="minorHAnsi"/>
          <w:sz w:val="22"/>
          <w:szCs w:val="22"/>
        </w:rPr>
        <w:t xml:space="preserve">Accessibilité des jeunes aux services et équipements </w:t>
      </w:r>
      <w:r w:rsidRPr="00C14C81">
        <w:rPr>
          <w:rFonts w:asciiTheme="minorHAnsi" w:eastAsia="Tahoma" w:hAnsiTheme="minorHAnsi" w:cstheme="minorHAnsi"/>
          <w:sz w:val="22"/>
          <w:szCs w:val="22"/>
        </w:rPr>
        <w:t>favorisant leur insertion sociale et professionnelle</w:t>
      </w:r>
      <w:r w:rsidR="00511744" w:rsidRPr="00C14C81">
        <w:rPr>
          <w:rFonts w:asciiTheme="minorHAnsi" w:eastAsia="Tahoma" w:hAnsiTheme="minorHAnsi" w:cstheme="minorHAnsi"/>
          <w:sz w:val="22"/>
          <w:szCs w:val="22"/>
        </w:rPr>
        <w:t xml:space="preserve"> : une conférence de presse a été tenue à l’occasion de sa publication en février. </w:t>
      </w:r>
    </w:p>
    <w:p w:rsidR="00427E25" w:rsidRPr="00C14C81" w:rsidRDefault="004129F9" w:rsidP="00587CBD">
      <w:pPr>
        <w:ind w:left="709"/>
        <w:jc w:val="both"/>
        <w:rPr>
          <w:rFonts w:eastAsia="Tahoma" w:cstheme="minorHAnsi"/>
        </w:rPr>
      </w:pPr>
      <w:r w:rsidRPr="00C14C81">
        <w:rPr>
          <w:rFonts w:eastAsia="Times New Roman" w:cstheme="minorHAnsi"/>
          <w:lang w:eastAsia="fr-FR"/>
        </w:rPr>
        <w:t>=</w:t>
      </w:r>
      <w:r>
        <w:rPr>
          <w:rFonts w:eastAsia="Tahoma" w:cstheme="minorHAnsi"/>
        </w:rPr>
        <w:t xml:space="preserve">&gt; </w:t>
      </w:r>
      <w:r w:rsidR="00511744" w:rsidRPr="00C14C81">
        <w:rPr>
          <w:rFonts w:eastAsia="Tahoma" w:cstheme="minorHAnsi"/>
        </w:rPr>
        <w:t xml:space="preserve">Une étude plus qualitative sur les six paniers sera </w:t>
      </w:r>
      <w:r w:rsidR="000F1617" w:rsidRPr="00C14C81">
        <w:rPr>
          <w:rFonts w:eastAsia="Tahoma" w:cstheme="minorHAnsi"/>
        </w:rPr>
        <w:t>éventuellement</w:t>
      </w:r>
      <w:r w:rsidR="00511744" w:rsidRPr="00C14C81">
        <w:rPr>
          <w:rFonts w:eastAsia="Tahoma" w:cstheme="minorHAnsi"/>
        </w:rPr>
        <w:t xml:space="preserve"> envisagée avec un nouvel appel à projet. Les enjeux de la suite  de l’étude concernent son appropriation pour l’action publique sur le territoire.</w:t>
      </w:r>
    </w:p>
    <w:p w:rsidR="00511744" w:rsidRPr="00633CEC" w:rsidRDefault="00511744" w:rsidP="00587CBD">
      <w:pPr>
        <w:spacing w:after="0"/>
        <w:jc w:val="both"/>
        <w:rPr>
          <w:rFonts w:cstheme="minorHAnsi"/>
          <w:highlight w:val="yellow"/>
        </w:rPr>
      </w:pPr>
    </w:p>
    <w:p w:rsidR="00427E25" w:rsidRPr="00633CEC" w:rsidRDefault="00427E25" w:rsidP="00587CBD">
      <w:pPr>
        <w:pStyle w:val="Paragraphedeliste"/>
        <w:numPr>
          <w:ilvl w:val="0"/>
          <w:numId w:val="50"/>
        </w:numPr>
        <w:jc w:val="both"/>
        <w:rPr>
          <w:rFonts w:cstheme="minorHAnsi"/>
          <w:i/>
        </w:rPr>
      </w:pPr>
      <w:r w:rsidRPr="00633CEC">
        <w:rPr>
          <w:rFonts w:asciiTheme="minorHAnsi" w:hAnsiTheme="minorHAnsi" w:cstheme="minorHAnsi"/>
          <w:sz w:val="22"/>
          <w:szCs w:val="22"/>
        </w:rPr>
        <w:t>Espace de travail collaboratif</w:t>
      </w:r>
      <w:r w:rsidR="00511744" w:rsidRPr="00633CEC">
        <w:rPr>
          <w:rFonts w:asciiTheme="minorHAnsi" w:hAnsiTheme="minorHAnsi" w:cstheme="minorHAnsi"/>
          <w:sz w:val="22"/>
          <w:szCs w:val="22"/>
        </w:rPr>
        <w:t>. Cf</w:t>
      </w:r>
      <w:r w:rsidR="00511744" w:rsidRPr="00633CEC">
        <w:rPr>
          <w:rFonts w:asciiTheme="minorHAnsi" w:hAnsiTheme="minorHAnsi" w:cstheme="minorHAnsi"/>
          <w:i/>
          <w:sz w:val="22"/>
          <w:szCs w:val="22"/>
        </w:rPr>
        <w:t>. infra</w:t>
      </w:r>
    </w:p>
    <w:p w:rsidR="00B2362C" w:rsidRPr="00C14C81" w:rsidRDefault="004129F9" w:rsidP="00587CBD">
      <w:pPr>
        <w:spacing w:after="0"/>
        <w:jc w:val="both"/>
        <w:rPr>
          <w:rFonts w:cstheme="minorHAnsi"/>
          <w:sz w:val="24"/>
          <w:szCs w:val="24"/>
        </w:rPr>
      </w:pPr>
      <w:r>
        <w:rPr>
          <w:rFonts w:eastAsia="Tahoma" w:cs="Tahoma"/>
          <w:b/>
          <w:noProof/>
          <w:color w:val="000000" w:themeColor="text1"/>
          <w:kern w:val="24"/>
          <w:sz w:val="24"/>
          <w:lang w:eastAsia="fr-FR"/>
        </w:rPr>
        <w:drawing>
          <wp:anchor distT="0" distB="0" distL="114300" distR="114300" simplePos="0" relativeHeight="251660288" behindDoc="1" locked="0" layoutInCell="1" allowOverlap="1" wp14:anchorId="1BF3E9C8" wp14:editId="775C588C">
            <wp:simplePos x="0" y="0"/>
            <wp:positionH relativeFrom="column">
              <wp:posOffset>424180</wp:posOffset>
            </wp:positionH>
            <wp:positionV relativeFrom="paragraph">
              <wp:posOffset>183515</wp:posOffset>
            </wp:positionV>
            <wp:extent cx="305435" cy="276860"/>
            <wp:effectExtent l="0" t="0" r="0" b="8890"/>
            <wp:wrapTight wrapText="right">
              <wp:wrapPolygon edited="0">
                <wp:start x="0" y="0"/>
                <wp:lineTo x="0" y="20807"/>
                <wp:lineTo x="20208" y="20807"/>
                <wp:lineTo x="20208" y="0"/>
                <wp:lineTo x="0" y="0"/>
              </wp:wrapPolygon>
            </wp:wrapTight>
            <wp:docPr id="3" name="Image 3" descr="S:\MAP\OBSERVATION\ROSS\Charte graphique\éléments graphiques\carré orange dro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P\OBSERVATION\ROSS\Charte graphique\éléments graphiques\carré orange droi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435" cy="276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1744" w:rsidRPr="00C14C81" w:rsidRDefault="00511744" w:rsidP="00587CBD">
      <w:pPr>
        <w:spacing w:line="360" w:lineRule="auto"/>
        <w:jc w:val="both"/>
        <w:rPr>
          <w:rFonts w:cstheme="minorHAnsi"/>
          <w:b/>
          <w:sz w:val="24"/>
          <w:szCs w:val="24"/>
        </w:rPr>
      </w:pPr>
      <w:r w:rsidRPr="00C14C81">
        <w:rPr>
          <w:rFonts w:cstheme="minorHAnsi"/>
          <w:b/>
          <w:sz w:val="24"/>
          <w:szCs w:val="24"/>
        </w:rPr>
        <w:lastRenderedPageBreak/>
        <w:t xml:space="preserve">2. </w:t>
      </w:r>
      <w:r w:rsidRPr="00C14C81">
        <w:rPr>
          <w:rFonts w:eastAsia="Tahoma" w:cs="Tahoma"/>
          <w:b/>
          <w:color w:val="000000" w:themeColor="text1"/>
          <w:kern w:val="24"/>
          <w:sz w:val="24"/>
          <w:szCs w:val="24"/>
        </w:rPr>
        <w:t>Examen</w:t>
      </w:r>
      <w:r w:rsidRPr="00C14C81">
        <w:rPr>
          <w:rFonts w:cstheme="minorHAnsi"/>
          <w:b/>
          <w:sz w:val="24"/>
          <w:szCs w:val="24"/>
        </w:rPr>
        <w:t xml:space="preserve"> des propositions de nouveaux projets d’observation</w:t>
      </w:r>
    </w:p>
    <w:p w:rsidR="008F216A" w:rsidRPr="00C14C81" w:rsidRDefault="00E16CA0" w:rsidP="00587CBD">
      <w:pPr>
        <w:pStyle w:val="Paragraphedeliste"/>
        <w:numPr>
          <w:ilvl w:val="0"/>
          <w:numId w:val="52"/>
        </w:numPr>
        <w:jc w:val="both"/>
        <w:rPr>
          <w:rFonts w:cstheme="minorHAnsi"/>
        </w:rPr>
      </w:pPr>
      <w:r w:rsidRPr="00633CEC">
        <w:rPr>
          <w:rFonts w:asciiTheme="minorHAnsi" w:hAnsiTheme="minorHAnsi" w:cstheme="minorHAnsi"/>
          <w:sz w:val="22"/>
          <w:szCs w:val="22"/>
        </w:rPr>
        <w:t>Santé au travail des personnes handicapées</w:t>
      </w:r>
      <w:r w:rsidR="008F216A" w:rsidRPr="00633CEC">
        <w:rPr>
          <w:rFonts w:asciiTheme="minorHAnsi" w:hAnsiTheme="minorHAnsi" w:cstheme="minorHAnsi"/>
          <w:sz w:val="22"/>
          <w:szCs w:val="22"/>
        </w:rPr>
        <w:t xml:space="preserve"> : </w:t>
      </w:r>
      <w:r w:rsidR="00511744" w:rsidRPr="00633CEC">
        <w:rPr>
          <w:rFonts w:asciiTheme="minorHAnsi" w:hAnsiTheme="minorHAnsi" w:cstheme="minorHAnsi"/>
          <w:sz w:val="22"/>
          <w:szCs w:val="22"/>
        </w:rPr>
        <w:t xml:space="preserve">cette thématique a été présentée lors du dernier COPIL. Elle est encore en </w:t>
      </w:r>
      <w:r w:rsidR="00511744" w:rsidRPr="00C14C81">
        <w:rPr>
          <w:rFonts w:asciiTheme="minorHAnsi" w:hAnsiTheme="minorHAnsi" w:cstheme="minorHAnsi"/>
          <w:sz w:val="22"/>
          <w:szCs w:val="22"/>
        </w:rPr>
        <w:t>examen auprès des partenaires</w:t>
      </w:r>
      <w:r w:rsidR="008F216A" w:rsidRPr="00C14C81">
        <w:rPr>
          <w:rFonts w:asciiTheme="minorHAnsi" w:hAnsiTheme="minorHAnsi" w:cstheme="minorHAnsi"/>
          <w:sz w:val="22"/>
          <w:szCs w:val="22"/>
        </w:rPr>
        <w:t>.</w:t>
      </w:r>
    </w:p>
    <w:p w:rsidR="00511744" w:rsidRPr="00633CEC" w:rsidRDefault="00511744" w:rsidP="00587CBD">
      <w:pPr>
        <w:spacing w:after="0"/>
        <w:jc w:val="both"/>
        <w:rPr>
          <w:rFonts w:cstheme="minorHAnsi"/>
        </w:rPr>
      </w:pPr>
    </w:p>
    <w:p w:rsidR="00511744" w:rsidRPr="00C14C81" w:rsidRDefault="00487BF6" w:rsidP="00587CBD">
      <w:pPr>
        <w:pStyle w:val="Paragraphedeliste"/>
        <w:numPr>
          <w:ilvl w:val="0"/>
          <w:numId w:val="52"/>
        </w:numPr>
        <w:jc w:val="both"/>
        <w:rPr>
          <w:rFonts w:cstheme="minorHAnsi"/>
        </w:rPr>
      </w:pPr>
      <w:r w:rsidRPr="00633CEC">
        <w:rPr>
          <w:rFonts w:asciiTheme="minorHAnsi" w:hAnsiTheme="minorHAnsi" w:cstheme="minorHAnsi"/>
          <w:sz w:val="22"/>
          <w:szCs w:val="22"/>
        </w:rPr>
        <w:t>Groupe territoire : l</w:t>
      </w:r>
      <w:r w:rsidR="00511744" w:rsidRPr="00633CEC">
        <w:rPr>
          <w:rFonts w:asciiTheme="minorHAnsi" w:hAnsiTheme="minorHAnsi" w:cstheme="minorHAnsi"/>
          <w:sz w:val="22"/>
          <w:szCs w:val="22"/>
        </w:rPr>
        <w:t>es membres du COPIL</w:t>
      </w:r>
      <w:r w:rsidR="008C680F" w:rsidRPr="00633CEC">
        <w:rPr>
          <w:rFonts w:asciiTheme="minorHAnsi" w:hAnsiTheme="minorHAnsi" w:cstheme="minorHAnsi"/>
          <w:sz w:val="22"/>
          <w:szCs w:val="22"/>
        </w:rPr>
        <w:t xml:space="preserve"> reviennent sur la vocation initiale du groupe territoire, dont est issu Génération Pivot.</w:t>
      </w:r>
      <w:r w:rsidR="00511744" w:rsidRPr="00C14C81">
        <w:rPr>
          <w:rFonts w:asciiTheme="minorHAnsi" w:hAnsiTheme="minorHAnsi" w:cstheme="minorHAnsi"/>
          <w:sz w:val="22"/>
          <w:szCs w:val="22"/>
        </w:rPr>
        <w:t xml:space="preserve"> </w:t>
      </w:r>
      <w:r w:rsidR="008C680F" w:rsidRPr="00C14C81">
        <w:rPr>
          <w:rFonts w:asciiTheme="minorHAnsi" w:hAnsiTheme="minorHAnsi" w:cstheme="minorHAnsi"/>
          <w:sz w:val="22"/>
          <w:szCs w:val="22"/>
        </w:rPr>
        <w:t xml:space="preserve">Il s’agissait alors d’engager une réflexion méthodologique sur l’observation et les outils existants dans les territoires afin de mieux </w:t>
      </w:r>
      <w:r w:rsidRPr="00C14C81">
        <w:rPr>
          <w:rFonts w:asciiTheme="minorHAnsi" w:hAnsiTheme="minorHAnsi" w:cstheme="minorHAnsi"/>
          <w:sz w:val="22"/>
          <w:szCs w:val="22"/>
        </w:rPr>
        <w:t xml:space="preserve">comprendre les dynamiques territoriales, qualitatives, … </w:t>
      </w:r>
      <w:r w:rsidR="008C680F" w:rsidRPr="00C14C81">
        <w:rPr>
          <w:rFonts w:asciiTheme="minorHAnsi" w:hAnsiTheme="minorHAnsi" w:cstheme="minorHAnsi"/>
          <w:sz w:val="22"/>
          <w:szCs w:val="22"/>
        </w:rPr>
        <w:t>. Celle-ci peut être investie dans les groupes de travail tel que Génération Pivot, mais elle pourra également être abordée spécifiquement lors d’un prochain séminaire.</w:t>
      </w:r>
    </w:p>
    <w:p w:rsidR="00487BF6" w:rsidRPr="00633CEC" w:rsidRDefault="00487BF6" w:rsidP="00587CBD">
      <w:pPr>
        <w:spacing w:after="0"/>
        <w:jc w:val="both"/>
        <w:rPr>
          <w:rFonts w:cstheme="minorHAnsi"/>
        </w:rPr>
      </w:pPr>
    </w:p>
    <w:p w:rsidR="003E1592" w:rsidRPr="00633CEC" w:rsidRDefault="00487BF6" w:rsidP="00587CBD">
      <w:pPr>
        <w:pStyle w:val="Paragraphedeliste"/>
        <w:numPr>
          <w:ilvl w:val="0"/>
          <w:numId w:val="52"/>
        </w:numPr>
        <w:jc w:val="both"/>
        <w:rPr>
          <w:rFonts w:cstheme="minorHAnsi"/>
        </w:rPr>
      </w:pPr>
      <w:r w:rsidRPr="00633CEC">
        <w:rPr>
          <w:rFonts w:cstheme="minorHAnsi"/>
        </w:rPr>
        <w:t xml:space="preserve">Précarité et vulnérabilité dans les situations de monoparentalité : </w:t>
      </w:r>
      <w:r w:rsidR="003E1592" w:rsidRPr="00633CEC">
        <w:rPr>
          <w:rFonts w:cstheme="minorHAnsi"/>
        </w:rPr>
        <w:t xml:space="preserve">une étude sur les caractéristiques des familles monoparentales sera </w:t>
      </w:r>
      <w:r w:rsidR="000F1617" w:rsidRPr="00633CEC">
        <w:rPr>
          <w:rFonts w:cstheme="minorHAnsi"/>
        </w:rPr>
        <w:t>engagée</w:t>
      </w:r>
      <w:r w:rsidR="003E1592" w:rsidRPr="00633CEC">
        <w:rPr>
          <w:rFonts w:cstheme="minorHAnsi"/>
        </w:rPr>
        <w:t xml:space="preserve"> avec l’</w:t>
      </w:r>
      <w:proofErr w:type="spellStart"/>
      <w:r w:rsidR="003E1592" w:rsidRPr="00633CEC">
        <w:rPr>
          <w:rFonts w:cstheme="minorHAnsi"/>
        </w:rPr>
        <w:t>Unaf</w:t>
      </w:r>
      <w:proofErr w:type="spellEnd"/>
      <w:r w:rsidR="003E1592" w:rsidRPr="00633CEC">
        <w:rPr>
          <w:rFonts w:cstheme="minorHAnsi"/>
        </w:rPr>
        <w:t xml:space="preserve">, l’Insee. </w:t>
      </w:r>
    </w:p>
    <w:p w:rsidR="00487BF6" w:rsidRPr="00633CEC" w:rsidRDefault="003E1592" w:rsidP="00587CBD">
      <w:pPr>
        <w:spacing w:after="0"/>
        <w:jc w:val="both"/>
        <w:rPr>
          <w:rFonts w:cstheme="minorHAnsi"/>
        </w:rPr>
      </w:pPr>
      <w:r w:rsidRPr="00633CEC">
        <w:rPr>
          <w:rFonts w:cstheme="minorHAnsi"/>
        </w:rPr>
        <w:t>=&gt; Un appel à participation pourra être lancé au niveau du réseau</w:t>
      </w:r>
    </w:p>
    <w:p w:rsidR="008F216A" w:rsidRPr="00633CEC" w:rsidRDefault="008F216A" w:rsidP="00587CBD">
      <w:pPr>
        <w:spacing w:after="0" w:line="240" w:lineRule="auto"/>
        <w:jc w:val="both"/>
        <w:rPr>
          <w:rFonts w:eastAsia="Times New Roman" w:cstheme="minorHAnsi"/>
          <w:lang w:eastAsia="fr-FR"/>
        </w:rPr>
      </w:pPr>
    </w:p>
    <w:p w:rsidR="003E1592" w:rsidRPr="00633CEC" w:rsidRDefault="003E1592" w:rsidP="00587CBD">
      <w:pPr>
        <w:pStyle w:val="Paragraphedeliste"/>
        <w:numPr>
          <w:ilvl w:val="0"/>
          <w:numId w:val="52"/>
        </w:numPr>
        <w:jc w:val="both"/>
        <w:rPr>
          <w:rFonts w:cstheme="minorHAnsi"/>
        </w:rPr>
      </w:pPr>
      <w:r w:rsidRPr="00633CEC">
        <w:rPr>
          <w:rFonts w:cstheme="minorHAnsi"/>
        </w:rPr>
        <w:t xml:space="preserve">Migration : accueil et accès au soin : les membres du Copil remarquent qu’il s’agit d’une thématique qui peut être traitée sous différents angles (hébergement, logement, soin, accompagnement des parcours), mais ils pointent le changement rapide du phénomène qui rend difficile l’observation </w:t>
      </w:r>
      <w:r w:rsidR="00E23AF1" w:rsidRPr="00633CEC">
        <w:rPr>
          <w:rFonts w:cstheme="minorHAnsi"/>
        </w:rPr>
        <w:t>quantit</w:t>
      </w:r>
      <w:r w:rsidR="000F1617" w:rsidRPr="00633CEC">
        <w:rPr>
          <w:rFonts w:cstheme="minorHAnsi"/>
        </w:rPr>
        <w:t>at</w:t>
      </w:r>
      <w:r w:rsidR="00E23AF1" w:rsidRPr="00633CEC">
        <w:rPr>
          <w:rFonts w:cstheme="minorHAnsi"/>
        </w:rPr>
        <w:t>ive</w:t>
      </w:r>
      <w:r w:rsidRPr="00633CEC">
        <w:rPr>
          <w:rFonts w:cstheme="minorHAnsi"/>
        </w:rPr>
        <w:t xml:space="preserve">. </w:t>
      </w:r>
    </w:p>
    <w:p w:rsidR="003E1592" w:rsidRPr="00633CEC" w:rsidRDefault="003E1592" w:rsidP="00587CBD">
      <w:pPr>
        <w:spacing w:after="0" w:line="240" w:lineRule="auto"/>
        <w:jc w:val="both"/>
        <w:rPr>
          <w:rFonts w:eastAsia="Times New Roman" w:cstheme="minorHAnsi"/>
          <w:lang w:eastAsia="fr-FR"/>
        </w:rPr>
      </w:pPr>
      <w:r w:rsidRPr="00633CEC">
        <w:rPr>
          <w:rFonts w:eastAsia="Times New Roman" w:cstheme="minorHAnsi"/>
          <w:lang w:eastAsia="fr-FR"/>
        </w:rPr>
        <w:t>=&gt; Les membres du Copil retiennent l’intérêt de se pencher sur cette catégorie</w:t>
      </w:r>
      <w:r w:rsidR="00E23AF1" w:rsidRPr="00633CEC">
        <w:rPr>
          <w:rFonts w:eastAsia="Times New Roman" w:cstheme="minorHAnsi"/>
          <w:lang w:eastAsia="fr-FR"/>
        </w:rPr>
        <w:t xml:space="preserve"> afin d’en qualifier les différentes dimensions</w:t>
      </w:r>
      <w:r w:rsidR="000F1617" w:rsidRPr="00633CEC">
        <w:rPr>
          <w:rFonts w:eastAsia="Times New Roman" w:cstheme="minorHAnsi"/>
          <w:lang w:eastAsia="fr-FR"/>
        </w:rPr>
        <w:t xml:space="preserve"> (publics),</w:t>
      </w:r>
      <w:r w:rsidR="00E23AF1" w:rsidRPr="00633CEC">
        <w:rPr>
          <w:rFonts w:eastAsia="Times New Roman" w:cstheme="minorHAnsi"/>
          <w:lang w:eastAsia="fr-FR"/>
        </w:rPr>
        <w:t xml:space="preserve"> de l’objectiver afin de lever les préjugés</w:t>
      </w:r>
      <w:r w:rsidR="000F1617" w:rsidRPr="00633CEC">
        <w:rPr>
          <w:rFonts w:eastAsia="Times New Roman" w:cstheme="minorHAnsi"/>
          <w:lang w:eastAsia="fr-FR"/>
        </w:rPr>
        <w:t>, d’identifier les outils d’étude mobilisés</w:t>
      </w:r>
      <w:r w:rsidR="00E23AF1" w:rsidRPr="00633CEC">
        <w:rPr>
          <w:rFonts w:eastAsia="Times New Roman" w:cstheme="minorHAnsi"/>
          <w:lang w:eastAsia="fr-FR"/>
        </w:rPr>
        <w:t>.</w:t>
      </w:r>
    </w:p>
    <w:p w:rsidR="003E1592" w:rsidRPr="00633CEC" w:rsidRDefault="003E1592" w:rsidP="00587CBD">
      <w:pPr>
        <w:spacing w:after="0" w:line="240" w:lineRule="auto"/>
        <w:jc w:val="both"/>
        <w:rPr>
          <w:rFonts w:eastAsia="Times New Roman" w:cstheme="minorHAnsi"/>
          <w:lang w:eastAsia="fr-FR"/>
        </w:rPr>
      </w:pPr>
    </w:p>
    <w:p w:rsidR="00427E25" w:rsidRPr="00633CEC" w:rsidRDefault="000F1617" w:rsidP="00587CBD">
      <w:pPr>
        <w:pStyle w:val="Paragraphedeliste"/>
        <w:numPr>
          <w:ilvl w:val="0"/>
          <w:numId w:val="44"/>
        </w:numPr>
        <w:jc w:val="both"/>
        <w:rPr>
          <w:rFonts w:asciiTheme="minorHAnsi" w:hAnsiTheme="minorHAnsi" w:cstheme="minorHAnsi"/>
          <w:sz w:val="22"/>
          <w:szCs w:val="22"/>
        </w:rPr>
      </w:pPr>
      <w:r w:rsidRPr="00633CEC">
        <w:rPr>
          <w:rFonts w:asciiTheme="minorHAnsi" w:hAnsiTheme="minorHAnsi" w:cstheme="minorHAnsi"/>
          <w:sz w:val="22"/>
          <w:szCs w:val="22"/>
        </w:rPr>
        <w:t xml:space="preserve">Un appel à projet dans la lettre électronique et dans l’espace collaboratif </w:t>
      </w:r>
      <w:r w:rsidR="0030753B" w:rsidRPr="00633CEC">
        <w:rPr>
          <w:rFonts w:asciiTheme="minorHAnsi" w:hAnsiTheme="minorHAnsi" w:cstheme="minorHAnsi"/>
          <w:sz w:val="22"/>
          <w:szCs w:val="22"/>
        </w:rPr>
        <w:t>sera lancé</w:t>
      </w:r>
      <w:r w:rsidRPr="00633CEC">
        <w:rPr>
          <w:rFonts w:asciiTheme="minorHAnsi" w:hAnsiTheme="minorHAnsi" w:cstheme="minorHAnsi"/>
          <w:sz w:val="22"/>
          <w:szCs w:val="22"/>
        </w:rPr>
        <w:t xml:space="preserve"> prochain</w:t>
      </w:r>
      <w:r w:rsidR="0030753B" w:rsidRPr="00633CEC">
        <w:rPr>
          <w:rFonts w:asciiTheme="minorHAnsi" w:hAnsiTheme="minorHAnsi" w:cstheme="minorHAnsi"/>
          <w:sz w:val="22"/>
          <w:szCs w:val="22"/>
        </w:rPr>
        <w:t>e</w:t>
      </w:r>
      <w:r w:rsidR="00732148" w:rsidRPr="00633CEC">
        <w:rPr>
          <w:rFonts w:asciiTheme="minorHAnsi" w:hAnsiTheme="minorHAnsi" w:cstheme="minorHAnsi"/>
          <w:sz w:val="22"/>
          <w:szCs w:val="22"/>
        </w:rPr>
        <w:t>ment</w:t>
      </w:r>
      <w:r w:rsidRPr="00633CEC">
        <w:rPr>
          <w:rFonts w:asciiTheme="minorHAnsi" w:hAnsiTheme="minorHAnsi" w:cstheme="minorHAnsi"/>
          <w:sz w:val="22"/>
          <w:szCs w:val="22"/>
        </w:rPr>
        <w:t xml:space="preserve"> </w:t>
      </w:r>
      <w:r w:rsidR="0030753B" w:rsidRPr="00633CEC">
        <w:rPr>
          <w:rFonts w:asciiTheme="minorHAnsi" w:hAnsiTheme="minorHAnsi" w:cstheme="minorHAnsi"/>
          <w:sz w:val="22"/>
          <w:szCs w:val="22"/>
        </w:rPr>
        <w:t>pour la formation</w:t>
      </w:r>
      <w:r w:rsidRPr="00633CEC">
        <w:rPr>
          <w:rFonts w:asciiTheme="minorHAnsi" w:hAnsiTheme="minorHAnsi" w:cstheme="minorHAnsi"/>
          <w:sz w:val="22"/>
          <w:szCs w:val="22"/>
        </w:rPr>
        <w:t xml:space="preserve"> de nouveaux groupes de travail</w:t>
      </w:r>
    </w:p>
    <w:p w:rsidR="00266670" w:rsidRPr="00633CEC" w:rsidRDefault="00266670" w:rsidP="00587CBD">
      <w:pPr>
        <w:spacing w:after="0"/>
        <w:jc w:val="both"/>
      </w:pPr>
    </w:p>
    <w:p w:rsidR="00815D71" w:rsidRPr="00633CEC" w:rsidRDefault="004129F9" w:rsidP="00587CBD">
      <w:pPr>
        <w:jc w:val="both"/>
        <w:rPr>
          <w:rFonts w:cstheme="minorHAnsi"/>
          <w:b/>
          <w:bCs/>
        </w:rPr>
      </w:pPr>
      <w:r>
        <w:rPr>
          <w:rFonts w:eastAsia="Tahoma" w:cs="Tahoma"/>
          <w:b/>
          <w:noProof/>
          <w:color w:val="000000" w:themeColor="text1"/>
          <w:kern w:val="24"/>
          <w:sz w:val="24"/>
          <w:lang w:eastAsia="fr-FR"/>
        </w:rPr>
        <w:drawing>
          <wp:anchor distT="0" distB="0" distL="114300" distR="114300" simplePos="0" relativeHeight="251662336" behindDoc="1" locked="0" layoutInCell="1" allowOverlap="1" wp14:anchorId="0E6AF7B0" wp14:editId="38ACDFDF">
            <wp:simplePos x="0" y="0"/>
            <wp:positionH relativeFrom="column">
              <wp:posOffset>424180</wp:posOffset>
            </wp:positionH>
            <wp:positionV relativeFrom="paragraph">
              <wp:posOffset>19050</wp:posOffset>
            </wp:positionV>
            <wp:extent cx="305435" cy="276860"/>
            <wp:effectExtent l="0" t="0" r="0" b="8890"/>
            <wp:wrapTight wrapText="right">
              <wp:wrapPolygon edited="0">
                <wp:start x="0" y="0"/>
                <wp:lineTo x="0" y="20807"/>
                <wp:lineTo x="20208" y="20807"/>
                <wp:lineTo x="20208" y="0"/>
                <wp:lineTo x="0" y="0"/>
              </wp:wrapPolygon>
            </wp:wrapTight>
            <wp:docPr id="4" name="Image 4" descr="S:\MAP\OBSERVATION\ROSS\Charte graphique\éléments graphiques\carré orange dro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P\OBSERVATION\ROSS\Charte graphique\éléments graphiques\carré orange droi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435" cy="276860"/>
                    </a:xfrm>
                    <a:prstGeom prst="rect">
                      <a:avLst/>
                    </a:prstGeom>
                    <a:noFill/>
                    <a:ln>
                      <a:noFill/>
                    </a:ln>
                  </pic:spPr>
                </pic:pic>
              </a:graphicData>
            </a:graphic>
            <wp14:sizeRelH relativeFrom="page">
              <wp14:pctWidth>0</wp14:pctWidth>
            </wp14:sizeRelH>
            <wp14:sizeRelV relativeFrom="page">
              <wp14:pctHeight>0</wp14:pctHeight>
            </wp14:sizeRelV>
          </wp:anchor>
        </w:drawing>
      </w:r>
      <w:r w:rsidR="0030753B" w:rsidRPr="00633CEC">
        <w:rPr>
          <w:rFonts w:eastAsiaTheme="majorEastAsia" w:cstheme="minorHAnsi"/>
          <w:b/>
        </w:rPr>
        <w:t>3</w:t>
      </w:r>
      <w:r w:rsidR="008F216A" w:rsidRPr="00633CEC">
        <w:rPr>
          <w:rFonts w:eastAsiaTheme="majorEastAsia" w:cstheme="minorHAnsi"/>
          <w:b/>
        </w:rPr>
        <w:t xml:space="preserve">. </w:t>
      </w:r>
      <w:r>
        <w:rPr>
          <w:rFonts w:eastAsiaTheme="majorEastAsia" w:cstheme="minorHAnsi"/>
          <w:b/>
        </w:rPr>
        <w:t>Bilan</w:t>
      </w:r>
      <w:r w:rsidR="0030753B" w:rsidRPr="00633CEC">
        <w:rPr>
          <w:rFonts w:eastAsiaTheme="majorEastAsia" w:cstheme="minorHAnsi"/>
          <w:b/>
        </w:rPr>
        <w:t xml:space="preserve"> de la 1</w:t>
      </w:r>
      <w:r w:rsidR="0030753B" w:rsidRPr="00633CEC">
        <w:rPr>
          <w:rFonts w:eastAsiaTheme="majorEastAsia" w:cstheme="minorHAnsi"/>
          <w:b/>
          <w:vertAlign w:val="superscript"/>
        </w:rPr>
        <w:t>ère</w:t>
      </w:r>
      <w:r w:rsidR="0030753B" w:rsidRPr="00633CEC">
        <w:rPr>
          <w:rFonts w:eastAsiaTheme="majorEastAsia" w:cstheme="minorHAnsi"/>
          <w:b/>
        </w:rPr>
        <w:t xml:space="preserve"> séance et des 2 prochaines séances du</w:t>
      </w:r>
      <w:r w:rsidR="00815D71" w:rsidRPr="00633CEC">
        <w:rPr>
          <w:rFonts w:eastAsiaTheme="majorEastAsia" w:cstheme="minorHAnsi"/>
          <w:b/>
        </w:rPr>
        <w:t xml:space="preserve"> séminaire 2017/2018</w:t>
      </w:r>
      <w:r w:rsidR="00CB5E33" w:rsidRPr="00633CEC">
        <w:rPr>
          <w:rFonts w:eastAsiaTheme="majorEastAsia" w:cstheme="minorHAnsi"/>
          <w:b/>
        </w:rPr>
        <w:t xml:space="preserve"> : </w:t>
      </w:r>
      <w:r w:rsidR="00815D71" w:rsidRPr="00633CEC">
        <w:rPr>
          <w:rFonts w:cstheme="minorHAnsi"/>
          <w:b/>
          <w:bCs/>
        </w:rPr>
        <w:t>« Pauvreté, précarité, vulnérabilité, fragilité : quelles réalités territoriales ? </w:t>
      </w:r>
      <w:r w:rsidR="00CB5E33" w:rsidRPr="00633CEC">
        <w:rPr>
          <w:rFonts w:cstheme="minorHAnsi"/>
          <w:b/>
          <w:bCs/>
        </w:rPr>
        <w:t>»</w:t>
      </w:r>
    </w:p>
    <w:p w:rsidR="00CB5E33" w:rsidRPr="00633CEC" w:rsidRDefault="008F216A" w:rsidP="00587CBD">
      <w:pPr>
        <w:spacing w:after="0"/>
        <w:jc w:val="both"/>
        <w:rPr>
          <w:rFonts w:cstheme="minorHAnsi"/>
        </w:rPr>
      </w:pPr>
      <w:r w:rsidRPr="00633CEC">
        <w:rPr>
          <w:rFonts w:cstheme="minorHAnsi"/>
        </w:rPr>
        <w:t>L’</w:t>
      </w:r>
      <w:proofErr w:type="spellStart"/>
      <w:r w:rsidRPr="00633CEC">
        <w:rPr>
          <w:rFonts w:cstheme="minorHAnsi"/>
        </w:rPr>
        <w:t>Irtess</w:t>
      </w:r>
      <w:proofErr w:type="spellEnd"/>
      <w:r w:rsidRPr="00633CEC">
        <w:rPr>
          <w:rFonts w:cstheme="minorHAnsi"/>
        </w:rPr>
        <w:t xml:space="preserve"> présente </w:t>
      </w:r>
      <w:r w:rsidR="0030753B" w:rsidRPr="00633CEC">
        <w:rPr>
          <w:rFonts w:cstheme="minorHAnsi"/>
        </w:rPr>
        <w:t xml:space="preserve">le bilan de la séance 1 à propos du nombre des participants, des apports de l’intervention de L. </w:t>
      </w:r>
      <w:proofErr w:type="spellStart"/>
      <w:r w:rsidR="0030753B" w:rsidRPr="00633CEC">
        <w:rPr>
          <w:rFonts w:cstheme="minorHAnsi"/>
        </w:rPr>
        <w:t>Maurin</w:t>
      </w:r>
      <w:proofErr w:type="spellEnd"/>
      <w:r w:rsidR="0030753B" w:rsidRPr="00633CEC">
        <w:rPr>
          <w:rFonts w:cstheme="minorHAnsi"/>
        </w:rPr>
        <w:t xml:space="preserve"> et des ateliers. Il présente</w:t>
      </w:r>
      <w:r w:rsidRPr="00633CEC">
        <w:rPr>
          <w:rFonts w:cstheme="minorHAnsi"/>
        </w:rPr>
        <w:t xml:space="preserve"> le </w:t>
      </w:r>
      <w:proofErr w:type="spellStart"/>
      <w:r w:rsidRPr="00633CEC">
        <w:rPr>
          <w:rFonts w:cstheme="minorHAnsi"/>
        </w:rPr>
        <w:t>pré-programme</w:t>
      </w:r>
      <w:proofErr w:type="spellEnd"/>
      <w:r w:rsidRPr="00633CEC">
        <w:rPr>
          <w:rFonts w:cstheme="minorHAnsi"/>
        </w:rPr>
        <w:t xml:space="preserve"> </w:t>
      </w:r>
      <w:r w:rsidR="0030753B" w:rsidRPr="00633CEC">
        <w:rPr>
          <w:rFonts w:cstheme="minorHAnsi"/>
        </w:rPr>
        <w:t>de la séance 2 ainsi que les axes de travail pour la</w:t>
      </w:r>
      <w:r w:rsidRPr="00633CEC">
        <w:rPr>
          <w:rFonts w:cstheme="minorHAnsi"/>
        </w:rPr>
        <w:t xml:space="preserve"> séance</w:t>
      </w:r>
      <w:r w:rsidR="0030753B" w:rsidRPr="00633CEC">
        <w:rPr>
          <w:rFonts w:cstheme="minorHAnsi"/>
        </w:rPr>
        <w:t xml:space="preserve"> 3 et l’élaboration de la note méthodologique</w:t>
      </w:r>
      <w:r w:rsidRPr="00633CEC">
        <w:rPr>
          <w:rFonts w:cstheme="minorHAnsi"/>
        </w:rPr>
        <w:t>.</w:t>
      </w:r>
    </w:p>
    <w:p w:rsidR="003B6EAB" w:rsidRPr="00633CEC" w:rsidRDefault="002C7512" w:rsidP="00587CBD">
      <w:pPr>
        <w:tabs>
          <w:tab w:val="left" w:pos="3000"/>
        </w:tabs>
        <w:spacing w:after="0"/>
        <w:jc w:val="both"/>
        <w:rPr>
          <w:rFonts w:cstheme="minorHAnsi"/>
        </w:rPr>
      </w:pPr>
      <w:r w:rsidRPr="00633CEC">
        <w:rPr>
          <w:rFonts w:cstheme="minorHAnsi"/>
        </w:rPr>
        <w:tab/>
      </w:r>
    </w:p>
    <w:p w:rsidR="000C4856" w:rsidRPr="00633CEC" w:rsidRDefault="008F216A" w:rsidP="00587CBD">
      <w:pPr>
        <w:pStyle w:val="Paragraphedeliste"/>
        <w:numPr>
          <w:ilvl w:val="0"/>
          <w:numId w:val="44"/>
        </w:numPr>
        <w:jc w:val="both"/>
        <w:rPr>
          <w:rFonts w:asciiTheme="minorHAnsi" w:hAnsiTheme="minorHAnsi" w:cstheme="minorHAnsi"/>
          <w:sz w:val="22"/>
          <w:szCs w:val="22"/>
        </w:rPr>
      </w:pPr>
      <w:r w:rsidRPr="00633CEC">
        <w:rPr>
          <w:rFonts w:asciiTheme="minorHAnsi" w:hAnsiTheme="minorHAnsi" w:cstheme="minorHAnsi"/>
          <w:sz w:val="22"/>
          <w:szCs w:val="22"/>
        </w:rPr>
        <w:t>Le COPIL valide la méthodologie proposé</w:t>
      </w:r>
      <w:r w:rsidR="0030753B" w:rsidRPr="00633CEC">
        <w:rPr>
          <w:rFonts w:asciiTheme="minorHAnsi" w:hAnsiTheme="minorHAnsi" w:cstheme="minorHAnsi"/>
          <w:sz w:val="22"/>
          <w:szCs w:val="22"/>
        </w:rPr>
        <w:t>e</w:t>
      </w:r>
      <w:r w:rsidRPr="00633CEC">
        <w:rPr>
          <w:rFonts w:asciiTheme="minorHAnsi" w:hAnsiTheme="minorHAnsi" w:cstheme="minorHAnsi"/>
          <w:sz w:val="22"/>
          <w:szCs w:val="22"/>
        </w:rPr>
        <w:t>.</w:t>
      </w:r>
    </w:p>
    <w:p w:rsidR="000B36EF" w:rsidRPr="00633CEC" w:rsidRDefault="004129F9" w:rsidP="00587CBD">
      <w:pPr>
        <w:spacing w:after="0"/>
        <w:jc w:val="both"/>
        <w:rPr>
          <w:rFonts w:cstheme="minorHAnsi"/>
        </w:rPr>
      </w:pPr>
      <w:r>
        <w:rPr>
          <w:rFonts w:eastAsia="Tahoma" w:cs="Tahoma"/>
          <w:b/>
          <w:noProof/>
          <w:color w:val="000000" w:themeColor="text1"/>
          <w:kern w:val="24"/>
          <w:sz w:val="24"/>
          <w:lang w:eastAsia="fr-FR"/>
        </w:rPr>
        <w:drawing>
          <wp:anchor distT="0" distB="0" distL="114300" distR="114300" simplePos="0" relativeHeight="251664384" behindDoc="1" locked="0" layoutInCell="1" allowOverlap="1" wp14:anchorId="580BCA56" wp14:editId="575E3496">
            <wp:simplePos x="0" y="0"/>
            <wp:positionH relativeFrom="column">
              <wp:posOffset>424180</wp:posOffset>
            </wp:positionH>
            <wp:positionV relativeFrom="paragraph">
              <wp:posOffset>119380</wp:posOffset>
            </wp:positionV>
            <wp:extent cx="305435" cy="276860"/>
            <wp:effectExtent l="0" t="0" r="0" b="8890"/>
            <wp:wrapTight wrapText="right">
              <wp:wrapPolygon edited="0">
                <wp:start x="0" y="0"/>
                <wp:lineTo x="0" y="20807"/>
                <wp:lineTo x="20208" y="20807"/>
                <wp:lineTo x="20208" y="0"/>
                <wp:lineTo x="0" y="0"/>
              </wp:wrapPolygon>
            </wp:wrapTight>
            <wp:docPr id="5" name="Image 5" descr="S:\MAP\OBSERVATION\ROSS\Charte graphique\éléments graphiques\carré orange dro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P\OBSERVATION\ROSS\Charte graphique\éléments graphiques\carré orange droi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435" cy="276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4856" w:rsidRPr="00633CEC" w:rsidRDefault="0030753B" w:rsidP="00587CBD">
      <w:pPr>
        <w:jc w:val="both"/>
        <w:rPr>
          <w:rFonts w:cstheme="minorHAnsi"/>
          <w:b/>
        </w:rPr>
      </w:pPr>
      <w:r w:rsidRPr="00633CEC">
        <w:rPr>
          <w:rFonts w:eastAsia="Tahoma" w:cstheme="minorHAnsi"/>
          <w:b/>
          <w:color w:val="000000" w:themeColor="text1"/>
          <w:kern w:val="24"/>
        </w:rPr>
        <w:t>4</w:t>
      </w:r>
      <w:r w:rsidR="008F216A" w:rsidRPr="00633CEC">
        <w:rPr>
          <w:rFonts w:eastAsia="Tahoma" w:cstheme="minorHAnsi"/>
          <w:b/>
          <w:color w:val="000000" w:themeColor="text1"/>
          <w:kern w:val="24"/>
        </w:rPr>
        <w:t xml:space="preserve">. </w:t>
      </w:r>
      <w:r w:rsidRPr="00633CEC">
        <w:rPr>
          <w:rFonts w:eastAsia="Tahoma" w:cstheme="minorHAnsi"/>
          <w:b/>
          <w:color w:val="000000" w:themeColor="text1"/>
          <w:kern w:val="24"/>
        </w:rPr>
        <w:t>Présentation et animation de l’espace collaboratif</w:t>
      </w:r>
    </w:p>
    <w:p w:rsidR="00CB1675" w:rsidRPr="00633CEC" w:rsidRDefault="00A42E17" w:rsidP="00587CBD">
      <w:pPr>
        <w:spacing w:after="0"/>
        <w:jc w:val="both"/>
        <w:rPr>
          <w:rFonts w:eastAsia="Tahoma" w:cstheme="minorHAnsi"/>
          <w:color w:val="000000" w:themeColor="text1"/>
          <w:kern w:val="24"/>
        </w:rPr>
      </w:pPr>
      <w:r w:rsidRPr="00633CEC">
        <w:rPr>
          <w:rFonts w:eastAsia="Tahoma" w:cstheme="minorHAnsi"/>
          <w:color w:val="000000" w:themeColor="text1"/>
          <w:kern w:val="24"/>
        </w:rPr>
        <w:t xml:space="preserve">Après la présentation générale et </w:t>
      </w:r>
      <w:r w:rsidR="00732148" w:rsidRPr="00633CEC">
        <w:rPr>
          <w:rFonts w:eastAsia="Tahoma" w:cstheme="minorHAnsi"/>
          <w:color w:val="000000" w:themeColor="text1"/>
          <w:kern w:val="24"/>
        </w:rPr>
        <w:t>du</w:t>
      </w:r>
      <w:r w:rsidRPr="00633CEC">
        <w:rPr>
          <w:rFonts w:eastAsia="Tahoma" w:cstheme="minorHAnsi"/>
          <w:color w:val="000000" w:themeColor="text1"/>
          <w:kern w:val="24"/>
        </w:rPr>
        <w:t xml:space="preserve"> projet d’animation de l’espace collaboratif, le Copil discute des questions qui sont encore ouvertes et notamment sur les droits d’accès. Le principe du </w:t>
      </w:r>
      <w:proofErr w:type="spellStart"/>
      <w:r w:rsidRPr="00633CEC">
        <w:rPr>
          <w:rFonts w:eastAsia="Tahoma" w:cstheme="minorHAnsi"/>
          <w:color w:val="000000" w:themeColor="text1"/>
          <w:kern w:val="24"/>
        </w:rPr>
        <w:t>Sharepoint</w:t>
      </w:r>
      <w:proofErr w:type="spellEnd"/>
      <w:r w:rsidRPr="00633CEC">
        <w:rPr>
          <w:rFonts w:eastAsia="Tahoma" w:cstheme="minorHAnsi"/>
          <w:color w:val="000000" w:themeColor="text1"/>
          <w:kern w:val="24"/>
        </w:rPr>
        <w:t xml:space="preserve"> est que tous les membres peuvent déposer des informations et chacun est garant des informations mises. </w:t>
      </w:r>
    </w:p>
    <w:p w:rsidR="00A42E17" w:rsidRPr="00633CEC" w:rsidRDefault="00A42E17" w:rsidP="00587CBD">
      <w:pPr>
        <w:pStyle w:val="Paragraphedeliste"/>
        <w:numPr>
          <w:ilvl w:val="0"/>
          <w:numId w:val="44"/>
        </w:numPr>
        <w:jc w:val="both"/>
        <w:rPr>
          <w:rFonts w:asciiTheme="minorHAnsi" w:eastAsia="Tahoma" w:hAnsiTheme="minorHAnsi" w:cstheme="minorHAnsi"/>
          <w:color w:val="000000" w:themeColor="text1"/>
          <w:kern w:val="24"/>
          <w:sz w:val="22"/>
          <w:szCs w:val="22"/>
        </w:rPr>
      </w:pPr>
      <w:r w:rsidRPr="00633CEC">
        <w:rPr>
          <w:rFonts w:asciiTheme="minorHAnsi" w:eastAsia="Tahoma" w:hAnsiTheme="minorHAnsi" w:cstheme="minorHAnsi"/>
          <w:color w:val="000000" w:themeColor="text1"/>
          <w:kern w:val="24"/>
          <w:sz w:val="22"/>
          <w:szCs w:val="22"/>
        </w:rPr>
        <w:t>Une proposition élaborée au sein du comité de suivi sera soumise au Copil par mail.</w:t>
      </w:r>
    </w:p>
    <w:p w:rsidR="00782B8E" w:rsidRPr="00633CEC" w:rsidRDefault="00782B8E" w:rsidP="00587CBD">
      <w:pPr>
        <w:pStyle w:val="Paragraphedeliste"/>
        <w:numPr>
          <w:ilvl w:val="0"/>
          <w:numId w:val="44"/>
        </w:numPr>
        <w:jc w:val="both"/>
        <w:rPr>
          <w:rFonts w:asciiTheme="minorHAnsi" w:eastAsia="Tahoma" w:hAnsiTheme="minorHAnsi" w:cstheme="minorHAnsi"/>
          <w:color w:val="000000" w:themeColor="text1"/>
          <w:kern w:val="24"/>
          <w:sz w:val="22"/>
          <w:szCs w:val="22"/>
        </w:rPr>
      </w:pPr>
      <w:r w:rsidRPr="00633CEC">
        <w:rPr>
          <w:rFonts w:asciiTheme="minorHAnsi" w:eastAsia="Tahoma" w:hAnsiTheme="minorHAnsi" w:cstheme="minorHAnsi"/>
          <w:color w:val="000000" w:themeColor="text1"/>
          <w:kern w:val="24"/>
          <w:sz w:val="22"/>
          <w:szCs w:val="22"/>
        </w:rPr>
        <w:t>L’appel aux demandes d’accès sera renouveler par mail</w:t>
      </w:r>
    </w:p>
    <w:p w:rsidR="000C4856" w:rsidRPr="00633CEC" w:rsidRDefault="004129F9" w:rsidP="00587CBD">
      <w:pPr>
        <w:pStyle w:val="Paragraphedeliste"/>
        <w:spacing w:line="259" w:lineRule="auto"/>
        <w:ind w:left="360"/>
        <w:jc w:val="both"/>
        <w:rPr>
          <w:rFonts w:asciiTheme="minorHAnsi" w:hAnsiTheme="minorHAnsi" w:cstheme="minorHAnsi"/>
          <w:sz w:val="22"/>
          <w:szCs w:val="22"/>
        </w:rPr>
      </w:pPr>
      <w:r>
        <w:rPr>
          <w:rFonts w:eastAsia="Tahoma" w:cs="Tahoma"/>
          <w:b/>
          <w:noProof/>
          <w:color w:val="000000" w:themeColor="text1"/>
          <w:kern w:val="24"/>
        </w:rPr>
        <w:drawing>
          <wp:anchor distT="0" distB="0" distL="114300" distR="114300" simplePos="0" relativeHeight="251666432" behindDoc="1" locked="0" layoutInCell="1" allowOverlap="1" wp14:anchorId="0B718DA1" wp14:editId="1E531210">
            <wp:simplePos x="0" y="0"/>
            <wp:positionH relativeFrom="column">
              <wp:posOffset>443230</wp:posOffset>
            </wp:positionH>
            <wp:positionV relativeFrom="paragraph">
              <wp:posOffset>163195</wp:posOffset>
            </wp:positionV>
            <wp:extent cx="305435" cy="276860"/>
            <wp:effectExtent l="0" t="0" r="0" b="8890"/>
            <wp:wrapTight wrapText="right">
              <wp:wrapPolygon edited="0">
                <wp:start x="0" y="0"/>
                <wp:lineTo x="0" y="20807"/>
                <wp:lineTo x="20208" y="20807"/>
                <wp:lineTo x="20208" y="0"/>
                <wp:lineTo x="0" y="0"/>
              </wp:wrapPolygon>
            </wp:wrapTight>
            <wp:docPr id="6" name="Image 6" descr="S:\MAP\OBSERVATION\ROSS\Charte graphique\éléments graphiques\carré orange dro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P\OBSERVATION\ROSS\Charte graphique\éléments graphiques\carré orange droi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435" cy="276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4856" w:rsidRPr="00633CEC" w:rsidRDefault="00276FDD" w:rsidP="00587CBD">
      <w:pPr>
        <w:jc w:val="both"/>
        <w:rPr>
          <w:rFonts w:cstheme="minorHAnsi"/>
          <w:b/>
        </w:rPr>
      </w:pPr>
      <w:r w:rsidRPr="00633CEC">
        <w:rPr>
          <w:rFonts w:eastAsia="Tahoma" w:cstheme="minorHAnsi"/>
          <w:b/>
          <w:color w:val="000000" w:themeColor="text1"/>
          <w:kern w:val="24"/>
        </w:rPr>
        <w:t xml:space="preserve">5. </w:t>
      </w:r>
      <w:r w:rsidR="000C4856" w:rsidRPr="00633CEC">
        <w:rPr>
          <w:rFonts w:eastAsia="Tahoma" w:cstheme="minorHAnsi"/>
          <w:b/>
          <w:color w:val="000000" w:themeColor="text1"/>
          <w:kern w:val="24"/>
        </w:rPr>
        <w:t>Calendrier</w:t>
      </w:r>
    </w:p>
    <w:p w:rsidR="00815D71" w:rsidRPr="00633CEC" w:rsidRDefault="002C7512" w:rsidP="00587CBD">
      <w:pPr>
        <w:jc w:val="both"/>
      </w:pPr>
      <w:r w:rsidRPr="00633CEC">
        <w:rPr>
          <w:rFonts w:cstheme="minorHAnsi"/>
        </w:rPr>
        <w:t xml:space="preserve">Le prochain COPIL  se tiendra </w:t>
      </w:r>
      <w:r w:rsidR="00A42E17" w:rsidRPr="00633CEC">
        <w:rPr>
          <w:rFonts w:cstheme="minorHAnsi"/>
        </w:rPr>
        <w:t>le 4 octobre de 10h – 12h</w:t>
      </w:r>
    </w:p>
    <w:sectPr w:rsidR="00815D71" w:rsidRPr="00633CEC" w:rsidSect="004129F9">
      <w:headerReference w:type="default" r:id="rId11"/>
      <w:footerReference w:type="default" r:id="rId12"/>
      <w:pgSz w:w="11906" w:h="16838"/>
      <w:pgMar w:top="167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E6F" w:rsidRDefault="00354E6F" w:rsidP="000D25FB">
      <w:pPr>
        <w:spacing w:after="0" w:line="240" w:lineRule="auto"/>
      </w:pPr>
      <w:r>
        <w:separator/>
      </w:r>
    </w:p>
  </w:endnote>
  <w:endnote w:type="continuationSeparator" w:id="0">
    <w:p w:rsidR="00354E6F" w:rsidRDefault="00354E6F" w:rsidP="000D2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977968"/>
      <w:docPartObj>
        <w:docPartGallery w:val="Page Numbers (Bottom of Page)"/>
        <w:docPartUnique/>
      </w:docPartObj>
    </w:sdtPr>
    <w:sdtEndPr/>
    <w:sdtContent>
      <w:p w:rsidR="000D25FB" w:rsidRDefault="000D25FB">
        <w:pPr>
          <w:pStyle w:val="Pieddepage"/>
          <w:jc w:val="center"/>
        </w:pPr>
        <w:r>
          <w:fldChar w:fldCharType="begin"/>
        </w:r>
        <w:r>
          <w:instrText>PAGE   \* MERGEFORMAT</w:instrText>
        </w:r>
        <w:r>
          <w:fldChar w:fldCharType="separate"/>
        </w:r>
        <w:r w:rsidR="00873B5A">
          <w:rPr>
            <w:noProof/>
          </w:rPr>
          <w:t>1</w:t>
        </w:r>
        <w:r>
          <w:fldChar w:fldCharType="end"/>
        </w:r>
      </w:p>
    </w:sdtContent>
  </w:sdt>
  <w:p w:rsidR="000D25FB" w:rsidRDefault="000D25F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E6F" w:rsidRDefault="00354E6F" w:rsidP="000D25FB">
      <w:pPr>
        <w:spacing w:after="0" w:line="240" w:lineRule="auto"/>
      </w:pPr>
      <w:r>
        <w:separator/>
      </w:r>
    </w:p>
  </w:footnote>
  <w:footnote w:type="continuationSeparator" w:id="0">
    <w:p w:rsidR="00354E6F" w:rsidRDefault="00354E6F" w:rsidP="000D25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62C" w:rsidRPr="00587CBD" w:rsidRDefault="00B2362C" w:rsidP="00587CBD">
    <w:pPr>
      <w:pStyle w:val="En-tte"/>
      <w:ind w:left="1701"/>
      <w:jc w:val="center"/>
      <w:rPr>
        <w:rFonts w:ascii="Arial Black" w:hAnsi="Arial Black"/>
        <w:sz w:val="24"/>
      </w:rPr>
    </w:pPr>
    <w:r w:rsidRPr="00196651">
      <w:rPr>
        <w:rFonts w:eastAsia="Tahoma" w:cstheme="minorHAnsi"/>
        <w:noProof/>
        <w:color w:val="000000" w:themeColor="text1"/>
        <w:kern w:val="24"/>
        <w:lang w:eastAsia="fr-FR"/>
      </w:rPr>
      <w:drawing>
        <wp:anchor distT="0" distB="0" distL="114300" distR="114300" simplePos="0" relativeHeight="251658240" behindDoc="1" locked="0" layoutInCell="1" allowOverlap="1" wp14:anchorId="69C9FA5E" wp14:editId="0496CEA7">
          <wp:simplePos x="0" y="0"/>
          <wp:positionH relativeFrom="column">
            <wp:posOffset>-490220</wp:posOffset>
          </wp:positionH>
          <wp:positionV relativeFrom="paragraph">
            <wp:posOffset>-154305</wp:posOffset>
          </wp:positionV>
          <wp:extent cx="1524000" cy="742950"/>
          <wp:effectExtent l="0" t="0" r="0" b="0"/>
          <wp:wrapThrough wrapText="bothSides">
            <wp:wrapPolygon edited="0">
              <wp:start x="0" y="0"/>
              <wp:lineTo x="0" y="21046"/>
              <wp:lineTo x="21330" y="21046"/>
              <wp:lineTo x="21330" y="0"/>
              <wp:lineTo x="0" y="0"/>
            </wp:wrapPolygon>
          </wp:wrapThrough>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4000" cy="7429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587CBD">
      <w:rPr>
        <w:rFonts w:ascii="Arial Black" w:hAnsi="Arial Black"/>
        <w:sz w:val="24"/>
      </w:rPr>
      <w:t xml:space="preserve">Compte rendu du COPIL du ROSS du </w:t>
    </w:r>
    <w:r w:rsidR="00CD4713" w:rsidRPr="00587CBD">
      <w:rPr>
        <w:rFonts w:ascii="Arial Black" w:hAnsi="Arial Black"/>
        <w:sz w:val="24"/>
      </w:rPr>
      <w:t>16</w:t>
    </w:r>
    <w:r w:rsidR="00F05962" w:rsidRPr="00587CBD">
      <w:rPr>
        <w:rFonts w:ascii="Arial Black" w:hAnsi="Arial Black"/>
        <w:sz w:val="24"/>
      </w:rPr>
      <w:t xml:space="preserve"> mars </w:t>
    </w:r>
    <w:r w:rsidR="00CD4713" w:rsidRPr="00587CBD">
      <w:rPr>
        <w:rFonts w:ascii="Arial Black" w:hAnsi="Arial Black"/>
        <w:sz w:val="24"/>
      </w:rPr>
      <w:t>2018</w:t>
    </w:r>
  </w:p>
  <w:p w:rsidR="00B2362C" w:rsidRDefault="00B2362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5BDD"/>
    <w:multiLevelType w:val="hybridMultilevel"/>
    <w:tmpl w:val="DACA36CE"/>
    <w:lvl w:ilvl="0" w:tplc="EEE66C1E">
      <w:start w:val="1"/>
      <w:numFmt w:val="bullet"/>
      <w:lvlText w:val="o"/>
      <w:lvlJc w:val="left"/>
      <w:pPr>
        <w:tabs>
          <w:tab w:val="num" w:pos="720"/>
        </w:tabs>
        <w:ind w:left="720" w:hanging="360"/>
      </w:pPr>
      <w:rPr>
        <w:rFonts w:ascii="Courier New" w:hAnsi="Courier New" w:hint="default"/>
      </w:rPr>
    </w:lvl>
    <w:lvl w:ilvl="1" w:tplc="3B50EBC6">
      <w:start w:val="1"/>
      <w:numFmt w:val="bullet"/>
      <w:lvlText w:val="o"/>
      <w:lvlJc w:val="left"/>
      <w:pPr>
        <w:tabs>
          <w:tab w:val="num" w:pos="1440"/>
        </w:tabs>
        <w:ind w:left="1440" w:hanging="360"/>
      </w:pPr>
      <w:rPr>
        <w:rFonts w:ascii="Courier New" w:hAnsi="Courier New" w:hint="default"/>
      </w:rPr>
    </w:lvl>
    <w:lvl w:ilvl="2" w:tplc="90C67478" w:tentative="1">
      <w:start w:val="1"/>
      <w:numFmt w:val="bullet"/>
      <w:lvlText w:val="o"/>
      <w:lvlJc w:val="left"/>
      <w:pPr>
        <w:tabs>
          <w:tab w:val="num" w:pos="2160"/>
        </w:tabs>
        <w:ind w:left="2160" w:hanging="360"/>
      </w:pPr>
      <w:rPr>
        <w:rFonts w:ascii="Courier New" w:hAnsi="Courier New" w:hint="default"/>
      </w:rPr>
    </w:lvl>
    <w:lvl w:ilvl="3" w:tplc="BFE42C3E" w:tentative="1">
      <w:start w:val="1"/>
      <w:numFmt w:val="bullet"/>
      <w:lvlText w:val="o"/>
      <w:lvlJc w:val="left"/>
      <w:pPr>
        <w:tabs>
          <w:tab w:val="num" w:pos="2880"/>
        </w:tabs>
        <w:ind w:left="2880" w:hanging="360"/>
      </w:pPr>
      <w:rPr>
        <w:rFonts w:ascii="Courier New" w:hAnsi="Courier New" w:hint="default"/>
      </w:rPr>
    </w:lvl>
    <w:lvl w:ilvl="4" w:tplc="9E24570E" w:tentative="1">
      <w:start w:val="1"/>
      <w:numFmt w:val="bullet"/>
      <w:lvlText w:val="o"/>
      <w:lvlJc w:val="left"/>
      <w:pPr>
        <w:tabs>
          <w:tab w:val="num" w:pos="3600"/>
        </w:tabs>
        <w:ind w:left="3600" w:hanging="360"/>
      </w:pPr>
      <w:rPr>
        <w:rFonts w:ascii="Courier New" w:hAnsi="Courier New" w:hint="default"/>
      </w:rPr>
    </w:lvl>
    <w:lvl w:ilvl="5" w:tplc="13506A7E" w:tentative="1">
      <w:start w:val="1"/>
      <w:numFmt w:val="bullet"/>
      <w:lvlText w:val="o"/>
      <w:lvlJc w:val="left"/>
      <w:pPr>
        <w:tabs>
          <w:tab w:val="num" w:pos="4320"/>
        </w:tabs>
        <w:ind w:left="4320" w:hanging="360"/>
      </w:pPr>
      <w:rPr>
        <w:rFonts w:ascii="Courier New" w:hAnsi="Courier New" w:hint="default"/>
      </w:rPr>
    </w:lvl>
    <w:lvl w:ilvl="6" w:tplc="FCF04EEC" w:tentative="1">
      <w:start w:val="1"/>
      <w:numFmt w:val="bullet"/>
      <w:lvlText w:val="o"/>
      <w:lvlJc w:val="left"/>
      <w:pPr>
        <w:tabs>
          <w:tab w:val="num" w:pos="5040"/>
        </w:tabs>
        <w:ind w:left="5040" w:hanging="360"/>
      </w:pPr>
      <w:rPr>
        <w:rFonts w:ascii="Courier New" w:hAnsi="Courier New" w:hint="default"/>
      </w:rPr>
    </w:lvl>
    <w:lvl w:ilvl="7" w:tplc="10480A90" w:tentative="1">
      <w:start w:val="1"/>
      <w:numFmt w:val="bullet"/>
      <w:lvlText w:val="o"/>
      <w:lvlJc w:val="left"/>
      <w:pPr>
        <w:tabs>
          <w:tab w:val="num" w:pos="5760"/>
        </w:tabs>
        <w:ind w:left="5760" w:hanging="360"/>
      </w:pPr>
      <w:rPr>
        <w:rFonts w:ascii="Courier New" w:hAnsi="Courier New" w:hint="default"/>
      </w:rPr>
    </w:lvl>
    <w:lvl w:ilvl="8" w:tplc="7A1639E8" w:tentative="1">
      <w:start w:val="1"/>
      <w:numFmt w:val="bullet"/>
      <w:lvlText w:val="o"/>
      <w:lvlJc w:val="left"/>
      <w:pPr>
        <w:tabs>
          <w:tab w:val="num" w:pos="6480"/>
        </w:tabs>
        <w:ind w:left="6480" w:hanging="360"/>
      </w:pPr>
      <w:rPr>
        <w:rFonts w:ascii="Courier New" w:hAnsi="Courier New" w:hint="default"/>
      </w:rPr>
    </w:lvl>
  </w:abstractNum>
  <w:abstractNum w:abstractNumId="1">
    <w:nsid w:val="05AE17C2"/>
    <w:multiLevelType w:val="hybridMultilevel"/>
    <w:tmpl w:val="74C2D346"/>
    <w:lvl w:ilvl="0" w:tplc="41A26588">
      <w:start w:val="1"/>
      <w:numFmt w:val="bullet"/>
      <w:lvlText w:val=""/>
      <w:lvlJc w:val="left"/>
      <w:pPr>
        <w:ind w:left="1800" w:hanging="360"/>
      </w:pPr>
      <w:rPr>
        <w:rFonts w:ascii="Symbol" w:eastAsia="Times New Roman" w:hAnsi="Symbol"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
    <w:nsid w:val="078230D3"/>
    <w:multiLevelType w:val="hybridMultilevel"/>
    <w:tmpl w:val="AF2481A2"/>
    <w:lvl w:ilvl="0" w:tplc="91749470">
      <w:start w:val="1"/>
      <w:numFmt w:val="bullet"/>
      <w:lvlText w:val=""/>
      <w:lvlJc w:val="left"/>
      <w:pPr>
        <w:tabs>
          <w:tab w:val="num" w:pos="720"/>
        </w:tabs>
        <w:ind w:left="720" w:hanging="360"/>
      </w:pPr>
      <w:rPr>
        <w:rFonts w:ascii="Wingdings" w:hAnsi="Wingdings" w:hint="default"/>
      </w:rPr>
    </w:lvl>
    <w:lvl w:ilvl="1" w:tplc="FB36EA58">
      <w:start w:val="1"/>
      <w:numFmt w:val="bullet"/>
      <w:lvlText w:val=""/>
      <w:lvlJc w:val="left"/>
      <w:pPr>
        <w:tabs>
          <w:tab w:val="num" w:pos="1440"/>
        </w:tabs>
        <w:ind w:left="1440" w:hanging="360"/>
      </w:pPr>
      <w:rPr>
        <w:rFonts w:ascii="Wingdings" w:hAnsi="Wingdings" w:hint="default"/>
      </w:rPr>
    </w:lvl>
    <w:lvl w:ilvl="2" w:tplc="BF0604D4" w:tentative="1">
      <w:start w:val="1"/>
      <w:numFmt w:val="bullet"/>
      <w:lvlText w:val=""/>
      <w:lvlJc w:val="left"/>
      <w:pPr>
        <w:tabs>
          <w:tab w:val="num" w:pos="2160"/>
        </w:tabs>
        <w:ind w:left="2160" w:hanging="360"/>
      </w:pPr>
      <w:rPr>
        <w:rFonts w:ascii="Wingdings" w:hAnsi="Wingdings" w:hint="default"/>
      </w:rPr>
    </w:lvl>
    <w:lvl w:ilvl="3" w:tplc="7180A31A" w:tentative="1">
      <w:start w:val="1"/>
      <w:numFmt w:val="bullet"/>
      <w:lvlText w:val=""/>
      <w:lvlJc w:val="left"/>
      <w:pPr>
        <w:tabs>
          <w:tab w:val="num" w:pos="2880"/>
        </w:tabs>
        <w:ind w:left="2880" w:hanging="360"/>
      </w:pPr>
      <w:rPr>
        <w:rFonts w:ascii="Wingdings" w:hAnsi="Wingdings" w:hint="default"/>
      </w:rPr>
    </w:lvl>
    <w:lvl w:ilvl="4" w:tplc="9B187724" w:tentative="1">
      <w:start w:val="1"/>
      <w:numFmt w:val="bullet"/>
      <w:lvlText w:val=""/>
      <w:lvlJc w:val="left"/>
      <w:pPr>
        <w:tabs>
          <w:tab w:val="num" w:pos="3600"/>
        </w:tabs>
        <w:ind w:left="3600" w:hanging="360"/>
      </w:pPr>
      <w:rPr>
        <w:rFonts w:ascii="Wingdings" w:hAnsi="Wingdings" w:hint="default"/>
      </w:rPr>
    </w:lvl>
    <w:lvl w:ilvl="5" w:tplc="36EA3262" w:tentative="1">
      <w:start w:val="1"/>
      <w:numFmt w:val="bullet"/>
      <w:lvlText w:val=""/>
      <w:lvlJc w:val="left"/>
      <w:pPr>
        <w:tabs>
          <w:tab w:val="num" w:pos="4320"/>
        </w:tabs>
        <w:ind w:left="4320" w:hanging="360"/>
      </w:pPr>
      <w:rPr>
        <w:rFonts w:ascii="Wingdings" w:hAnsi="Wingdings" w:hint="default"/>
      </w:rPr>
    </w:lvl>
    <w:lvl w:ilvl="6" w:tplc="3DC62852" w:tentative="1">
      <w:start w:val="1"/>
      <w:numFmt w:val="bullet"/>
      <w:lvlText w:val=""/>
      <w:lvlJc w:val="left"/>
      <w:pPr>
        <w:tabs>
          <w:tab w:val="num" w:pos="5040"/>
        </w:tabs>
        <w:ind w:left="5040" w:hanging="360"/>
      </w:pPr>
      <w:rPr>
        <w:rFonts w:ascii="Wingdings" w:hAnsi="Wingdings" w:hint="default"/>
      </w:rPr>
    </w:lvl>
    <w:lvl w:ilvl="7" w:tplc="2EFCCAA4" w:tentative="1">
      <w:start w:val="1"/>
      <w:numFmt w:val="bullet"/>
      <w:lvlText w:val=""/>
      <w:lvlJc w:val="left"/>
      <w:pPr>
        <w:tabs>
          <w:tab w:val="num" w:pos="5760"/>
        </w:tabs>
        <w:ind w:left="5760" w:hanging="360"/>
      </w:pPr>
      <w:rPr>
        <w:rFonts w:ascii="Wingdings" w:hAnsi="Wingdings" w:hint="default"/>
      </w:rPr>
    </w:lvl>
    <w:lvl w:ilvl="8" w:tplc="A8569D9A" w:tentative="1">
      <w:start w:val="1"/>
      <w:numFmt w:val="bullet"/>
      <w:lvlText w:val=""/>
      <w:lvlJc w:val="left"/>
      <w:pPr>
        <w:tabs>
          <w:tab w:val="num" w:pos="6480"/>
        </w:tabs>
        <w:ind w:left="6480" w:hanging="360"/>
      </w:pPr>
      <w:rPr>
        <w:rFonts w:ascii="Wingdings" w:hAnsi="Wingdings" w:hint="default"/>
      </w:rPr>
    </w:lvl>
  </w:abstractNum>
  <w:abstractNum w:abstractNumId="3">
    <w:nsid w:val="07E87641"/>
    <w:multiLevelType w:val="hybridMultilevel"/>
    <w:tmpl w:val="2CB47CE6"/>
    <w:lvl w:ilvl="0" w:tplc="CBBEE614">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9373A3F"/>
    <w:multiLevelType w:val="hybridMultilevel"/>
    <w:tmpl w:val="66DC77FC"/>
    <w:lvl w:ilvl="0" w:tplc="A4DC0148">
      <w:start w:val="1"/>
      <w:numFmt w:val="bullet"/>
      <w:lvlText w:val="•"/>
      <w:lvlJc w:val="left"/>
      <w:pPr>
        <w:tabs>
          <w:tab w:val="num" w:pos="720"/>
        </w:tabs>
        <w:ind w:left="720" w:hanging="360"/>
      </w:pPr>
      <w:rPr>
        <w:rFonts w:ascii="Arial" w:hAnsi="Arial" w:hint="default"/>
      </w:rPr>
    </w:lvl>
    <w:lvl w:ilvl="1" w:tplc="647AFDDC" w:tentative="1">
      <w:start w:val="1"/>
      <w:numFmt w:val="bullet"/>
      <w:lvlText w:val="•"/>
      <w:lvlJc w:val="left"/>
      <w:pPr>
        <w:tabs>
          <w:tab w:val="num" w:pos="1440"/>
        </w:tabs>
        <w:ind w:left="1440" w:hanging="360"/>
      </w:pPr>
      <w:rPr>
        <w:rFonts w:ascii="Arial" w:hAnsi="Arial" w:hint="default"/>
      </w:rPr>
    </w:lvl>
    <w:lvl w:ilvl="2" w:tplc="ABEC016A" w:tentative="1">
      <w:start w:val="1"/>
      <w:numFmt w:val="bullet"/>
      <w:lvlText w:val="•"/>
      <w:lvlJc w:val="left"/>
      <w:pPr>
        <w:tabs>
          <w:tab w:val="num" w:pos="2160"/>
        </w:tabs>
        <w:ind w:left="2160" w:hanging="360"/>
      </w:pPr>
      <w:rPr>
        <w:rFonts w:ascii="Arial" w:hAnsi="Arial" w:hint="default"/>
      </w:rPr>
    </w:lvl>
    <w:lvl w:ilvl="3" w:tplc="8BB625C6" w:tentative="1">
      <w:start w:val="1"/>
      <w:numFmt w:val="bullet"/>
      <w:lvlText w:val="•"/>
      <w:lvlJc w:val="left"/>
      <w:pPr>
        <w:tabs>
          <w:tab w:val="num" w:pos="2880"/>
        </w:tabs>
        <w:ind w:left="2880" w:hanging="360"/>
      </w:pPr>
      <w:rPr>
        <w:rFonts w:ascii="Arial" w:hAnsi="Arial" w:hint="default"/>
      </w:rPr>
    </w:lvl>
    <w:lvl w:ilvl="4" w:tplc="9B208D46" w:tentative="1">
      <w:start w:val="1"/>
      <w:numFmt w:val="bullet"/>
      <w:lvlText w:val="•"/>
      <w:lvlJc w:val="left"/>
      <w:pPr>
        <w:tabs>
          <w:tab w:val="num" w:pos="3600"/>
        </w:tabs>
        <w:ind w:left="3600" w:hanging="360"/>
      </w:pPr>
      <w:rPr>
        <w:rFonts w:ascii="Arial" w:hAnsi="Arial" w:hint="default"/>
      </w:rPr>
    </w:lvl>
    <w:lvl w:ilvl="5" w:tplc="60D420C6" w:tentative="1">
      <w:start w:val="1"/>
      <w:numFmt w:val="bullet"/>
      <w:lvlText w:val="•"/>
      <w:lvlJc w:val="left"/>
      <w:pPr>
        <w:tabs>
          <w:tab w:val="num" w:pos="4320"/>
        </w:tabs>
        <w:ind w:left="4320" w:hanging="360"/>
      </w:pPr>
      <w:rPr>
        <w:rFonts w:ascii="Arial" w:hAnsi="Arial" w:hint="default"/>
      </w:rPr>
    </w:lvl>
    <w:lvl w:ilvl="6" w:tplc="9F26FFF2" w:tentative="1">
      <w:start w:val="1"/>
      <w:numFmt w:val="bullet"/>
      <w:lvlText w:val="•"/>
      <w:lvlJc w:val="left"/>
      <w:pPr>
        <w:tabs>
          <w:tab w:val="num" w:pos="5040"/>
        </w:tabs>
        <w:ind w:left="5040" w:hanging="360"/>
      </w:pPr>
      <w:rPr>
        <w:rFonts w:ascii="Arial" w:hAnsi="Arial" w:hint="default"/>
      </w:rPr>
    </w:lvl>
    <w:lvl w:ilvl="7" w:tplc="7668F7F8" w:tentative="1">
      <w:start w:val="1"/>
      <w:numFmt w:val="bullet"/>
      <w:lvlText w:val="•"/>
      <w:lvlJc w:val="left"/>
      <w:pPr>
        <w:tabs>
          <w:tab w:val="num" w:pos="5760"/>
        </w:tabs>
        <w:ind w:left="5760" w:hanging="360"/>
      </w:pPr>
      <w:rPr>
        <w:rFonts w:ascii="Arial" w:hAnsi="Arial" w:hint="default"/>
      </w:rPr>
    </w:lvl>
    <w:lvl w:ilvl="8" w:tplc="694C0DF0" w:tentative="1">
      <w:start w:val="1"/>
      <w:numFmt w:val="bullet"/>
      <w:lvlText w:val="•"/>
      <w:lvlJc w:val="left"/>
      <w:pPr>
        <w:tabs>
          <w:tab w:val="num" w:pos="6480"/>
        </w:tabs>
        <w:ind w:left="6480" w:hanging="360"/>
      </w:pPr>
      <w:rPr>
        <w:rFonts w:ascii="Arial" w:hAnsi="Arial" w:hint="default"/>
      </w:rPr>
    </w:lvl>
  </w:abstractNum>
  <w:abstractNum w:abstractNumId="5">
    <w:nsid w:val="0A0175E6"/>
    <w:multiLevelType w:val="hybridMultilevel"/>
    <w:tmpl w:val="7DDCED9C"/>
    <w:lvl w:ilvl="0" w:tplc="2E72529E">
      <w:start w:val="1"/>
      <w:numFmt w:val="bullet"/>
      <w:lvlText w:val="•"/>
      <w:lvlJc w:val="left"/>
      <w:pPr>
        <w:tabs>
          <w:tab w:val="num" w:pos="720"/>
        </w:tabs>
        <w:ind w:left="720" w:hanging="360"/>
      </w:pPr>
      <w:rPr>
        <w:rFonts w:ascii="Arial" w:hAnsi="Arial" w:hint="default"/>
      </w:rPr>
    </w:lvl>
    <w:lvl w:ilvl="1" w:tplc="DD78D8C4" w:tentative="1">
      <w:start w:val="1"/>
      <w:numFmt w:val="bullet"/>
      <w:lvlText w:val="•"/>
      <w:lvlJc w:val="left"/>
      <w:pPr>
        <w:tabs>
          <w:tab w:val="num" w:pos="1440"/>
        </w:tabs>
        <w:ind w:left="1440" w:hanging="360"/>
      </w:pPr>
      <w:rPr>
        <w:rFonts w:ascii="Arial" w:hAnsi="Arial" w:hint="default"/>
      </w:rPr>
    </w:lvl>
    <w:lvl w:ilvl="2" w:tplc="945AB932" w:tentative="1">
      <w:start w:val="1"/>
      <w:numFmt w:val="bullet"/>
      <w:lvlText w:val="•"/>
      <w:lvlJc w:val="left"/>
      <w:pPr>
        <w:tabs>
          <w:tab w:val="num" w:pos="2160"/>
        </w:tabs>
        <w:ind w:left="2160" w:hanging="360"/>
      </w:pPr>
      <w:rPr>
        <w:rFonts w:ascii="Arial" w:hAnsi="Arial" w:hint="default"/>
      </w:rPr>
    </w:lvl>
    <w:lvl w:ilvl="3" w:tplc="3AECCF64" w:tentative="1">
      <w:start w:val="1"/>
      <w:numFmt w:val="bullet"/>
      <w:lvlText w:val="•"/>
      <w:lvlJc w:val="left"/>
      <w:pPr>
        <w:tabs>
          <w:tab w:val="num" w:pos="2880"/>
        </w:tabs>
        <w:ind w:left="2880" w:hanging="360"/>
      </w:pPr>
      <w:rPr>
        <w:rFonts w:ascii="Arial" w:hAnsi="Arial" w:hint="default"/>
      </w:rPr>
    </w:lvl>
    <w:lvl w:ilvl="4" w:tplc="C17A1F9C" w:tentative="1">
      <w:start w:val="1"/>
      <w:numFmt w:val="bullet"/>
      <w:lvlText w:val="•"/>
      <w:lvlJc w:val="left"/>
      <w:pPr>
        <w:tabs>
          <w:tab w:val="num" w:pos="3600"/>
        </w:tabs>
        <w:ind w:left="3600" w:hanging="360"/>
      </w:pPr>
      <w:rPr>
        <w:rFonts w:ascii="Arial" w:hAnsi="Arial" w:hint="default"/>
      </w:rPr>
    </w:lvl>
    <w:lvl w:ilvl="5" w:tplc="F3A6DF0C" w:tentative="1">
      <w:start w:val="1"/>
      <w:numFmt w:val="bullet"/>
      <w:lvlText w:val="•"/>
      <w:lvlJc w:val="left"/>
      <w:pPr>
        <w:tabs>
          <w:tab w:val="num" w:pos="4320"/>
        </w:tabs>
        <w:ind w:left="4320" w:hanging="360"/>
      </w:pPr>
      <w:rPr>
        <w:rFonts w:ascii="Arial" w:hAnsi="Arial" w:hint="default"/>
      </w:rPr>
    </w:lvl>
    <w:lvl w:ilvl="6" w:tplc="6B1A66BE" w:tentative="1">
      <w:start w:val="1"/>
      <w:numFmt w:val="bullet"/>
      <w:lvlText w:val="•"/>
      <w:lvlJc w:val="left"/>
      <w:pPr>
        <w:tabs>
          <w:tab w:val="num" w:pos="5040"/>
        </w:tabs>
        <w:ind w:left="5040" w:hanging="360"/>
      </w:pPr>
      <w:rPr>
        <w:rFonts w:ascii="Arial" w:hAnsi="Arial" w:hint="default"/>
      </w:rPr>
    </w:lvl>
    <w:lvl w:ilvl="7" w:tplc="F522B2B2" w:tentative="1">
      <w:start w:val="1"/>
      <w:numFmt w:val="bullet"/>
      <w:lvlText w:val="•"/>
      <w:lvlJc w:val="left"/>
      <w:pPr>
        <w:tabs>
          <w:tab w:val="num" w:pos="5760"/>
        </w:tabs>
        <w:ind w:left="5760" w:hanging="360"/>
      </w:pPr>
      <w:rPr>
        <w:rFonts w:ascii="Arial" w:hAnsi="Arial" w:hint="default"/>
      </w:rPr>
    </w:lvl>
    <w:lvl w:ilvl="8" w:tplc="071E6998" w:tentative="1">
      <w:start w:val="1"/>
      <w:numFmt w:val="bullet"/>
      <w:lvlText w:val="•"/>
      <w:lvlJc w:val="left"/>
      <w:pPr>
        <w:tabs>
          <w:tab w:val="num" w:pos="6480"/>
        </w:tabs>
        <w:ind w:left="6480" w:hanging="360"/>
      </w:pPr>
      <w:rPr>
        <w:rFonts w:ascii="Arial" w:hAnsi="Arial" w:hint="default"/>
      </w:rPr>
    </w:lvl>
  </w:abstractNum>
  <w:abstractNum w:abstractNumId="6">
    <w:nsid w:val="0F6251D0"/>
    <w:multiLevelType w:val="hybridMultilevel"/>
    <w:tmpl w:val="A374272C"/>
    <w:lvl w:ilvl="0" w:tplc="110422B4">
      <w:start w:val="1"/>
      <w:numFmt w:val="decimal"/>
      <w:lvlText w:val="%1."/>
      <w:lvlJc w:val="left"/>
      <w:pPr>
        <w:tabs>
          <w:tab w:val="num" w:pos="720"/>
        </w:tabs>
        <w:ind w:left="720" w:hanging="360"/>
      </w:pPr>
    </w:lvl>
    <w:lvl w:ilvl="1" w:tplc="957430D0">
      <w:start w:val="1"/>
      <w:numFmt w:val="decimal"/>
      <w:lvlText w:val="%2."/>
      <w:lvlJc w:val="left"/>
      <w:pPr>
        <w:tabs>
          <w:tab w:val="num" w:pos="1440"/>
        </w:tabs>
        <w:ind w:left="1440" w:hanging="360"/>
      </w:pPr>
    </w:lvl>
    <w:lvl w:ilvl="2" w:tplc="E89C6420" w:tentative="1">
      <w:start w:val="1"/>
      <w:numFmt w:val="decimal"/>
      <w:lvlText w:val="%3."/>
      <w:lvlJc w:val="left"/>
      <w:pPr>
        <w:tabs>
          <w:tab w:val="num" w:pos="2160"/>
        </w:tabs>
        <w:ind w:left="2160" w:hanging="360"/>
      </w:pPr>
    </w:lvl>
    <w:lvl w:ilvl="3" w:tplc="A1A8114E" w:tentative="1">
      <w:start w:val="1"/>
      <w:numFmt w:val="decimal"/>
      <w:lvlText w:val="%4."/>
      <w:lvlJc w:val="left"/>
      <w:pPr>
        <w:tabs>
          <w:tab w:val="num" w:pos="2880"/>
        </w:tabs>
        <w:ind w:left="2880" w:hanging="360"/>
      </w:pPr>
    </w:lvl>
    <w:lvl w:ilvl="4" w:tplc="51709FD8" w:tentative="1">
      <w:start w:val="1"/>
      <w:numFmt w:val="decimal"/>
      <w:lvlText w:val="%5."/>
      <w:lvlJc w:val="left"/>
      <w:pPr>
        <w:tabs>
          <w:tab w:val="num" w:pos="3600"/>
        </w:tabs>
        <w:ind w:left="3600" w:hanging="360"/>
      </w:pPr>
    </w:lvl>
    <w:lvl w:ilvl="5" w:tplc="9FE82166" w:tentative="1">
      <w:start w:val="1"/>
      <w:numFmt w:val="decimal"/>
      <w:lvlText w:val="%6."/>
      <w:lvlJc w:val="left"/>
      <w:pPr>
        <w:tabs>
          <w:tab w:val="num" w:pos="4320"/>
        </w:tabs>
        <w:ind w:left="4320" w:hanging="360"/>
      </w:pPr>
    </w:lvl>
    <w:lvl w:ilvl="6" w:tplc="D2405940" w:tentative="1">
      <w:start w:val="1"/>
      <w:numFmt w:val="decimal"/>
      <w:lvlText w:val="%7."/>
      <w:lvlJc w:val="left"/>
      <w:pPr>
        <w:tabs>
          <w:tab w:val="num" w:pos="5040"/>
        </w:tabs>
        <w:ind w:left="5040" w:hanging="360"/>
      </w:pPr>
    </w:lvl>
    <w:lvl w:ilvl="7" w:tplc="7B7E10AE" w:tentative="1">
      <w:start w:val="1"/>
      <w:numFmt w:val="decimal"/>
      <w:lvlText w:val="%8."/>
      <w:lvlJc w:val="left"/>
      <w:pPr>
        <w:tabs>
          <w:tab w:val="num" w:pos="5760"/>
        </w:tabs>
        <w:ind w:left="5760" w:hanging="360"/>
      </w:pPr>
    </w:lvl>
    <w:lvl w:ilvl="8" w:tplc="47087F4E" w:tentative="1">
      <w:start w:val="1"/>
      <w:numFmt w:val="decimal"/>
      <w:lvlText w:val="%9."/>
      <w:lvlJc w:val="left"/>
      <w:pPr>
        <w:tabs>
          <w:tab w:val="num" w:pos="6480"/>
        </w:tabs>
        <w:ind w:left="6480" w:hanging="360"/>
      </w:pPr>
    </w:lvl>
  </w:abstractNum>
  <w:abstractNum w:abstractNumId="7">
    <w:nsid w:val="0FD33A65"/>
    <w:multiLevelType w:val="hybridMultilevel"/>
    <w:tmpl w:val="1A54920E"/>
    <w:lvl w:ilvl="0" w:tplc="A35C94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FDF0F50"/>
    <w:multiLevelType w:val="hybridMultilevel"/>
    <w:tmpl w:val="35765722"/>
    <w:lvl w:ilvl="0" w:tplc="17AED4FA">
      <w:start w:val="1"/>
      <w:numFmt w:val="bullet"/>
      <w:lvlText w:val="•"/>
      <w:lvlJc w:val="left"/>
      <w:pPr>
        <w:tabs>
          <w:tab w:val="num" w:pos="720"/>
        </w:tabs>
        <w:ind w:left="720" w:hanging="360"/>
      </w:pPr>
      <w:rPr>
        <w:rFonts w:ascii="Arial" w:hAnsi="Arial" w:hint="default"/>
      </w:rPr>
    </w:lvl>
    <w:lvl w:ilvl="1" w:tplc="0B5AF348" w:tentative="1">
      <w:start w:val="1"/>
      <w:numFmt w:val="bullet"/>
      <w:lvlText w:val="•"/>
      <w:lvlJc w:val="left"/>
      <w:pPr>
        <w:tabs>
          <w:tab w:val="num" w:pos="1440"/>
        </w:tabs>
        <w:ind w:left="1440" w:hanging="360"/>
      </w:pPr>
      <w:rPr>
        <w:rFonts w:ascii="Arial" w:hAnsi="Arial" w:hint="default"/>
      </w:rPr>
    </w:lvl>
    <w:lvl w:ilvl="2" w:tplc="D6A05568" w:tentative="1">
      <w:start w:val="1"/>
      <w:numFmt w:val="bullet"/>
      <w:lvlText w:val="•"/>
      <w:lvlJc w:val="left"/>
      <w:pPr>
        <w:tabs>
          <w:tab w:val="num" w:pos="2160"/>
        </w:tabs>
        <w:ind w:left="2160" w:hanging="360"/>
      </w:pPr>
      <w:rPr>
        <w:rFonts w:ascii="Arial" w:hAnsi="Arial" w:hint="default"/>
      </w:rPr>
    </w:lvl>
    <w:lvl w:ilvl="3" w:tplc="CD9C8EDE" w:tentative="1">
      <w:start w:val="1"/>
      <w:numFmt w:val="bullet"/>
      <w:lvlText w:val="•"/>
      <w:lvlJc w:val="left"/>
      <w:pPr>
        <w:tabs>
          <w:tab w:val="num" w:pos="2880"/>
        </w:tabs>
        <w:ind w:left="2880" w:hanging="360"/>
      </w:pPr>
      <w:rPr>
        <w:rFonts w:ascii="Arial" w:hAnsi="Arial" w:hint="default"/>
      </w:rPr>
    </w:lvl>
    <w:lvl w:ilvl="4" w:tplc="6206D652" w:tentative="1">
      <w:start w:val="1"/>
      <w:numFmt w:val="bullet"/>
      <w:lvlText w:val="•"/>
      <w:lvlJc w:val="left"/>
      <w:pPr>
        <w:tabs>
          <w:tab w:val="num" w:pos="3600"/>
        </w:tabs>
        <w:ind w:left="3600" w:hanging="360"/>
      </w:pPr>
      <w:rPr>
        <w:rFonts w:ascii="Arial" w:hAnsi="Arial" w:hint="default"/>
      </w:rPr>
    </w:lvl>
    <w:lvl w:ilvl="5" w:tplc="B99C3704" w:tentative="1">
      <w:start w:val="1"/>
      <w:numFmt w:val="bullet"/>
      <w:lvlText w:val="•"/>
      <w:lvlJc w:val="left"/>
      <w:pPr>
        <w:tabs>
          <w:tab w:val="num" w:pos="4320"/>
        </w:tabs>
        <w:ind w:left="4320" w:hanging="360"/>
      </w:pPr>
      <w:rPr>
        <w:rFonts w:ascii="Arial" w:hAnsi="Arial" w:hint="default"/>
      </w:rPr>
    </w:lvl>
    <w:lvl w:ilvl="6" w:tplc="E48A4198" w:tentative="1">
      <w:start w:val="1"/>
      <w:numFmt w:val="bullet"/>
      <w:lvlText w:val="•"/>
      <w:lvlJc w:val="left"/>
      <w:pPr>
        <w:tabs>
          <w:tab w:val="num" w:pos="5040"/>
        </w:tabs>
        <w:ind w:left="5040" w:hanging="360"/>
      </w:pPr>
      <w:rPr>
        <w:rFonts w:ascii="Arial" w:hAnsi="Arial" w:hint="default"/>
      </w:rPr>
    </w:lvl>
    <w:lvl w:ilvl="7" w:tplc="E610AD10" w:tentative="1">
      <w:start w:val="1"/>
      <w:numFmt w:val="bullet"/>
      <w:lvlText w:val="•"/>
      <w:lvlJc w:val="left"/>
      <w:pPr>
        <w:tabs>
          <w:tab w:val="num" w:pos="5760"/>
        </w:tabs>
        <w:ind w:left="5760" w:hanging="360"/>
      </w:pPr>
      <w:rPr>
        <w:rFonts w:ascii="Arial" w:hAnsi="Arial" w:hint="default"/>
      </w:rPr>
    </w:lvl>
    <w:lvl w:ilvl="8" w:tplc="B908F7EC" w:tentative="1">
      <w:start w:val="1"/>
      <w:numFmt w:val="bullet"/>
      <w:lvlText w:val="•"/>
      <w:lvlJc w:val="left"/>
      <w:pPr>
        <w:tabs>
          <w:tab w:val="num" w:pos="6480"/>
        </w:tabs>
        <w:ind w:left="6480" w:hanging="360"/>
      </w:pPr>
      <w:rPr>
        <w:rFonts w:ascii="Arial" w:hAnsi="Arial" w:hint="default"/>
      </w:rPr>
    </w:lvl>
  </w:abstractNum>
  <w:abstractNum w:abstractNumId="9">
    <w:nsid w:val="123D702A"/>
    <w:multiLevelType w:val="hybridMultilevel"/>
    <w:tmpl w:val="765063FE"/>
    <w:lvl w:ilvl="0" w:tplc="7B92FCB4">
      <w:start w:val="1"/>
      <w:numFmt w:val="bullet"/>
      <w:lvlText w:val="•"/>
      <w:lvlJc w:val="left"/>
      <w:pPr>
        <w:tabs>
          <w:tab w:val="num" w:pos="720"/>
        </w:tabs>
        <w:ind w:left="720" w:hanging="360"/>
      </w:pPr>
      <w:rPr>
        <w:rFonts w:ascii="Arial" w:hAnsi="Arial" w:hint="default"/>
      </w:rPr>
    </w:lvl>
    <w:lvl w:ilvl="1" w:tplc="4A502C14" w:tentative="1">
      <w:start w:val="1"/>
      <w:numFmt w:val="bullet"/>
      <w:lvlText w:val="•"/>
      <w:lvlJc w:val="left"/>
      <w:pPr>
        <w:tabs>
          <w:tab w:val="num" w:pos="1440"/>
        </w:tabs>
        <w:ind w:left="1440" w:hanging="360"/>
      </w:pPr>
      <w:rPr>
        <w:rFonts w:ascii="Arial" w:hAnsi="Arial" w:hint="default"/>
      </w:rPr>
    </w:lvl>
    <w:lvl w:ilvl="2" w:tplc="82104566" w:tentative="1">
      <w:start w:val="1"/>
      <w:numFmt w:val="bullet"/>
      <w:lvlText w:val="•"/>
      <w:lvlJc w:val="left"/>
      <w:pPr>
        <w:tabs>
          <w:tab w:val="num" w:pos="2160"/>
        </w:tabs>
        <w:ind w:left="2160" w:hanging="360"/>
      </w:pPr>
      <w:rPr>
        <w:rFonts w:ascii="Arial" w:hAnsi="Arial" w:hint="default"/>
      </w:rPr>
    </w:lvl>
    <w:lvl w:ilvl="3" w:tplc="D70EF566" w:tentative="1">
      <w:start w:val="1"/>
      <w:numFmt w:val="bullet"/>
      <w:lvlText w:val="•"/>
      <w:lvlJc w:val="left"/>
      <w:pPr>
        <w:tabs>
          <w:tab w:val="num" w:pos="2880"/>
        </w:tabs>
        <w:ind w:left="2880" w:hanging="360"/>
      </w:pPr>
      <w:rPr>
        <w:rFonts w:ascii="Arial" w:hAnsi="Arial" w:hint="default"/>
      </w:rPr>
    </w:lvl>
    <w:lvl w:ilvl="4" w:tplc="EF4A7490" w:tentative="1">
      <w:start w:val="1"/>
      <w:numFmt w:val="bullet"/>
      <w:lvlText w:val="•"/>
      <w:lvlJc w:val="left"/>
      <w:pPr>
        <w:tabs>
          <w:tab w:val="num" w:pos="3600"/>
        </w:tabs>
        <w:ind w:left="3600" w:hanging="360"/>
      </w:pPr>
      <w:rPr>
        <w:rFonts w:ascii="Arial" w:hAnsi="Arial" w:hint="default"/>
      </w:rPr>
    </w:lvl>
    <w:lvl w:ilvl="5" w:tplc="5BE4BE90" w:tentative="1">
      <w:start w:val="1"/>
      <w:numFmt w:val="bullet"/>
      <w:lvlText w:val="•"/>
      <w:lvlJc w:val="left"/>
      <w:pPr>
        <w:tabs>
          <w:tab w:val="num" w:pos="4320"/>
        </w:tabs>
        <w:ind w:left="4320" w:hanging="360"/>
      </w:pPr>
      <w:rPr>
        <w:rFonts w:ascii="Arial" w:hAnsi="Arial" w:hint="default"/>
      </w:rPr>
    </w:lvl>
    <w:lvl w:ilvl="6" w:tplc="414EAE0C" w:tentative="1">
      <w:start w:val="1"/>
      <w:numFmt w:val="bullet"/>
      <w:lvlText w:val="•"/>
      <w:lvlJc w:val="left"/>
      <w:pPr>
        <w:tabs>
          <w:tab w:val="num" w:pos="5040"/>
        </w:tabs>
        <w:ind w:left="5040" w:hanging="360"/>
      </w:pPr>
      <w:rPr>
        <w:rFonts w:ascii="Arial" w:hAnsi="Arial" w:hint="default"/>
      </w:rPr>
    </w:lvl>
    <w:lvl w:ilvl="7" w:tplc="73AE62F2" w:tentative="1">
      <w:start w:val="1"/>
      <w:numFmt w:val="bullet"/>
      <w:lvlText w:val="•"/>
      <w:lvlJc w:val="left"/>
      <w:pPr>
        <w:tabs>
          <w:tab w:val="num" w:pos="5760"/>
        </w:tabs>
        <w:ind w:left="5760" w:hanging="360"/>
      </w:pPr>
      <w:rPr>
        <w:rFonts w:ascii="Arial" w:hAnsi="Arial" w:hint="default"/>
      </w:rPr>
    </w:lvl>
    <w:lvl w:ilvl="8" w:tplc="70CCB570" w:tentative="1">
      <w:start w:val="1"/>
      <w:numFmt w:val="bullet"/>
      <w:lvlText w:val="•"/>
      <w:lvlJc w:val="left"/>
      <w:pPr>
        <w:tabs>
          <w:tab w:val="num" w:pos="6480"/>
        </w:tabs>
        <w:ind w:left="6480" w:hanging="360"/>
      </w:pPr>
      <w:rPr>
        <w:rFonts w:ascii="Arial" w:hAnsi="Arial" w:hint="default"/>
      </w:rPr>
    </w:lvl>
  </w:abstractNum>
  <w:abstractNum w:abstractNumId="10">
    <w:nsid w:val="17972FAE"/>
    <w:multiLevelType w:val="hybridMultilevel"/>
    <w:tmpl w:val="746CECB2"/>
    <w:lvl w:ilvl="0" w:tplc="A29490F4">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887313D"/>
    <w:multiLevelType w:val="hybridMultilevel"/>
    <w:tmpl w:val="A730698A"/>
    <w:lvl w:ilvl="0" w:tplc="47E23C10">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E5F6600"/>
    <w:multiLevelType w:val="hybridMultilevel"/>
    <w:tmpl w:val="CDD4C6A8"/>
    <w:lvl w:ilvl="0" w:tplc="C784AD7C">
      <w:start w:val="1"/>
      <w:numFmt w:val="bullet"/>
      <w:lvlText w:val=""/>
      <w:lvlJc w:val="left"/>
      <w:pPr>
        <w:tabs>
          <w:tab w:val="num" w:pos="720"/>
        </w:tabs>
        <w:ind w:left="720" w:hanging="360"/>
      </w:pPr>
      <w:rPr>
        <w:rFonts w:ascii="Wingdings" w:hAnsi="Wingdings" w:hint="default"/>
      </w:rPr>
    </w:lvl>
    <w:lvl w:ilvl="1" w:tplc="150A88DE" w:tentative="1">
      <w:start w:val="1"/>
      <w:numFmt w:val="bullet"/>
      <w:lvlText w:val=""/>
      <w:lvlJc w:val="left"/>
      <w:pPr>
        <w:tabs>
          <w:tab w:val="num" w:pos="1440"/>
        </w:tabs>
        <w:ind w:left="1440" w:hanging="360"/>
      </w:pPr>
      <w:rPr>
        <w:rFonts w:ascii="Wingdings" w:hAnsi="Wingdings" w:hint="default"/>
      </w:rPr>
    </w:lvl>
    <w:lvl w:ilvl="2" w:tplc="1A94075A" w:tentative="1">
      <w:start w:val="1"/>
      <w:numFmt w:val="bullet"/>
      <w:lvlText w:val=""/>
      <w:lvlJc w:val="left"/>
      <w:pPr>
        <w:tabs>
          <w:tab w:val="num" w:pos="2160"/>
        </w:tabs>
        <w:ind w:left="2160" w:hanging="360"/>
      </w:pPr>
      <w:rPr>
        <w:rFonts w:ascii="Wingdings" w:hAnsi="Wingdings" w:hint="default"/>
      </w:rPr>
    </w:lvl>
    <w:lvl w:ilvl="3" w:tplc="4A3C4620" w:tentative="1">
      <w:start w:val="1"/>
      <w:numFmt w:val="bullet"/>
      <w:lvlText w:val=""/>
      <w:lvlJc w:val="left"/>
      <w:pPr>
        <w:tabs>
          <w:tab w:val="num" w:pos="2880"/>
        </w:tabs>
        <w:ind w:left="2880" w:hanging="360"/>
      </w:pPr>
      <w:rPr>
        <w:rFonts w:ascii="Wingdings" w:hAnsi="Wingdings" w:hint="default"/>
      </w:rPr>
    </w:lvl>
    <w:lvl w:ilvl="4" w:tplc="C5840ADC" w:tentative="1">
      <w:start w:val="1"/>
      <w:numFmt w:val="bullet"/>
      <w:lvlText w:val=""/>
      <w:lvlJc w:val="left"/>
      <w:pPr>
        <w:tabs>
          <w:tab w:val="num" w:pos="3600"/>
        </w:tabs>
        <w:ind w:left="3600" w:hanging="360"/>
      </w:pPr>
      <w:rPr>
        <w:rFonts w:ascii="Wingdings" w:hAnsi="Wingdings" w:hint="default"/>
      </w:rPr>
    </w:lvl>
    <w:lvl w:ilvl="5" w:tplc="0D4203FE" w:tentative="1">
      <w:start w:val="1"/>
      <w:numFmt w:val="bullet"/>
      <w:lvlText w:val=""/>
      <w:lvlJc w:val="left"/>
      <w:pPr>
        <w:tabs>
          <w:tab w:val="num" w:pos="4320"/>
        </w:tabs>
        <w:ind w:left="4320" w:hanging="360"/>
      </w:pPr>
      <w:rPr>
        <w:rFonts w:ascii="Wingdings" w:hAnsi="Wingdings" w:hint="default"/>
      </w:rPr>
    </w:lvl>
    <w:lvl w:ilvl="6" w:tplc="60261BD0" w:tentative="1">
      <w:start w:val="1"/>
      <w:numFmt w:val="bullet"/>
      <w:lvlText w:val=""/>
      <w:lvlJc w:val="left"/>
      <w:pPr>
        <w:tabs>
          <w:tab w:val="num" w:pos="5040"/>
        </w:tabs>
        <w:ind w:left="5040" w:hanging="360"/>
      </w:pPr>
      <w:rPr>
        <w:rFonts w:ascii="Wingdings" w:hAnsi="Wingdings" w:hint="default"/>
      </w:rPr>
    </w:lvl>
    <w:lvl w:ilvl="7" w:tplc="6060D43E" w:tentative="1">
      <w:start w:val="1"/>
      <w:numFmt w:val="bullet"/>
      <w:lvlText w:val=""/>
      <w:lvlJc w:val="left"/>
      <w:pPr>
        <w:tabs>
          <w:tab w:val="num" w:pos="5760"/>
        </w:tabs>
        <w:ind w:left="5760" w:hanging="360"/>
      </w:pPr>
      <w:rPr>
        <w:rFonts w:ascii="Wingdings" w:hAnsi="Wingdings" w:hint="default"/>
      </w:rPr>
    </w:lvl>
    <w:lvl w:ilvl="8" w:tplc="CA26C462" w:tentative="1">
      <w:start w:val="1"/>
      <w:numFmt w:val="bullet"/>
      <w:lvlText w:val=""/>
      <w:lvlJc w:val="left"/>
      <w:pPr>
        <w:tabs>
          <w:tab w:val="num" w:pos="6480"/>
        </w:tabs>
        <w:ind w:left="6480" w:hanging="360"/>
      </w:pPr>
      <w:rPr>
        <w:rFonts w:ascii="Wingdings" w:hAnsi="Wingdings" w:hint="default"/>
      </w:rPr>
    </w:lvl>
  </w:abstractNum>
  <w:abstractNum w:abstractNumId="13">
    <w:nsid w:val="20E10476"/>
    <w:multiLevelType w:val="hybridMultilevel"/>
    <w:tmpl w:val="90F4624E"/>
    <w:lvl w:ilvl="0" w:tplc="A0DC9F16">
      <w:start w:val="1"/>
      <w:numFmt w:val="bullet"/>
      <w:lvlText w:val="•"/>
      <w:lvlJc w:val="left"/>
      <w:pPr>
        <w:tabs>
          <w:tab w:val="num" w:pos="720"/>
        </w:tabs>
        <w:ind w:left="720" w:hanging="360"/>
      </w:pPr>
      <w:rPr>
        <w:rFonts w:ascii="Arial" w:hAnsi="Arial" w:hint="default"/>
      </w:rPr>
    </w:lvl>
    <w:lvl w:ilvl="1" w:tplc="BAC0CA5A" w:tentative="1">
      <w:start w:val="1"/>
      <w:numFmt w:val="bullet"/>
      <w:lvlText w:val="•"/>
      <w:lvlJc w:val="left"/>
      <w:pPr>
        <w:tabs>
          <w:tab w:val="num" w:pos="1440"/>
        </w:tabs>
        <w:ind w:left="1440" w:hanging="360"/>
      </w:pPr>
      <w:rPr>
        <w:rFonts w:ascii="Arial" w:hAnsi="Arial" w:hint="default"/>
      </w:rPr>
    </w:lvl>
    <w:lvl w:ilvl="2" w:tplc="6C0C8E6C" w:tentative="1">
      <w:start w:val="1"/>
      <w:numFmt w:val="bullet"/>
      <w:lvlText w:val="•"/>
      <w:lvlJc w:val="left"/>
      <w:pPr>
        <w:tabs>
          <w:tab w:val="num" w:pos="2160"/>
        </w:tabs>
        <w:ind w:left="2160" w:hanging="360"/>
      </w:pPr>
      <w:rPr>
        <w:rFonts w:ascii="Arial" w:hAnsi="Arial" w:hint="default"/>
      </w:rPr>
    </w:lvl>
    <w:lvl w:ilvl="3" w:tplc="49D84296" w:tentative="1">
      <w:start w:val="1"/>
      <w:numFmt w:val="bullet"/>
      <w:lvlText w:val="•"/>
      <w:lvlJc w:val="left"/>
      <w:pPr>
        <w:tabs>
          <w:tab w:val="num" w:pos="2880"/>
        </w:tabs>
        <w:ind w:left="2880" w:hanging="360"/>
      </w:pPr>
      <w:rPr>
        <w:rFonts w:ascii="Arial" w:hAnsi="Arial" w:hint="default"/>
      </w:rPr>
    </w:lvl>
    <w:lvl w:ilvl="4" w:tplc="FA3C6D24" w:tentative="1">
      <w:start w:val="1"/>
      <w:numFmt w:val="bullet"/>
      <w:lvlText w:val="•"/>
      <w:lvlJc w:val="left"/>
      <w:pPr>
        <w:tabs>
          <w:tab w:val="num" w:pos="3600"/>
        </w:tabs>
        <w:ind w:left="3600" w:hanging="360"/>
      </w:pPr>
      <w:rPr>
        <w:rFonts w:ascii="Arial" w:hAnsi="Arial" w:hint="default"/>
      </w:rPr>
    </w:lvl>
    <w:lvl w:ilvl="5" w:tplc="8A06A9FA" w:tentative="1">
      <w:start w:val="1"/>
      <w:numFmt w:val="bullet"/>
      <w:lvlText w:val="•"/>
      <w:lvlJc w:val="left"/>
      <w:pPr>
        <w:tabs>
          <w:tab w:val="num" w:pos="4320"/>
        </w:tabs>
        <w:ind w:left="4320" w:hanging="360"/>
      </w:pPr>
      <w:rPr>
        <w:rFonts w:ascii="Arial" w:hAnsi="Arial" w:hint="default"/>
      </w:rPr>
    </w:lvl>
    <w:lvl w:ilvl="6" w:tplc="6E423B70" w:tentative="1">
      <w:start w:val="1"/>
      <w:numFmt w:val="bullet"/>
      <w:lvlText w:val="•"/>
      <w:lvlJc w:val="left"/>
      <w:pPr>
        <w:tabs>
          <w:tab w:val="num" w:pos="5040"/>
        </w:tabs>
        <w:ind w:left="5040" w:hanging="360"/>
      </w:pPr>
      <w:rPr>
        <w:rFonts w:ascii="Arial" w:hAnsi="Arial" w:hint="default"/>
      </w:rPr>
    </w:lvl>
    <w:lvl w:ilvl="7" w:tplc="C2140146" w:tentative="1">
      <w:start w:val="1"/>
      <w:numFmt w:val="bullet"/>
      <w:lvlText w:val="•"/>
      <w:lvlJc w:val="left"/>
      <w:pPr>
        <w:tabs>
          <w:tab w:val="num" w:pos="5760"/>
        </w:tabs>
        <w:ind w:left="5760" w:hanging="360"/>
      </w:pPr>
      <w:rPr>
        <w:rFonts w:ascii="Arial" w:hAnsi="Arial" w:hint="default"/>
      </w:rPr>
    </w:lvl>
    <w:lvl w:ilvl="8" w:tplc="4A98F9EA" w:tentative="1">
      <w:start w:val="1"/>
      <w:numFmt w:val="bullet"/>
      <w:lvlText w:val="•"/>
      <w:lvlJc w:val="left"/>
      <w:pPr>
        <w:tabs>
          <w:tab w:val="num" w:pos="6480"/>
        </w:tabs>
        <w:ind w:left="6480" w:hanging="360"/>
      </w:pPr>
      <w:rPr>
        <w:rFonts w:ascii="Arial" w:hAnsi="Arial" w:hint="default"/>
      </w:rPr>
    </w:lvl>
  </w:abstractNum>
  <w:abstractNum w:abstractNumId="14">
    <w:nsid w:val="23EA054B"/>
    <w:multiLevelType w:val="hybridMultilevel"/>
    <w:tmpl w:val="A26CAE1E"/>
    <w:lvl w:ilvl="0" w:tplc="2680654A">
      <w:start w:val="1"/>
      <w:numFmt w:val="bullet"/>
      <w:lvlText w:val="o"/>
      <w:lvlJc w:val="left"/>
      <w:pPr>
        <w:tabs>
          <w:tab w:val="num" w:pos="720"/>
        </w:tabs>
        <w:ind w:left="720" w:hanging="360"/>
      </w:pPr>
      <w:rPr>
        <w:rFonts w:ascii="Courier New" w:hAnsi="Courier New" w:hint="default"/>
      </w:rPr>
    </w:lvl>
    <w:lvl w:ilvl="1" w:tplc="445A8EDC">
      <w:start w:val="1"/>
      <w:numFmt w:val="bullet"/>
      <w:lvlText w:val="o"/>
      <w:lvlJc w:val="left"/>
      <w:pPr>
        <w:tabs>
          <w:tab w:val="num" w:pos="1440"/>
        </w:tabs>
        <w:ind w:left="1440" w:hanging="360"/>
      </w:pPr>
      <w:rPr>
        <w:rFonts w:ascii="Courier New" w:hAnsi="Courier New" w:hint="default"/>
      </w:rPr>
    </w:lvl>
    <w:lvl w:ilvl="2" w:tplc="14542F7C" w:tentative="1">
      <w:start w:val="1"/>
      <w:numFmt w:val="bullet"/>
      <w:lvlText w:val="o"/>
      <w:lvlJc w:val="left"/>
      <w:pPr>
        <w:tabs>
          <w:tab w:val="num" w:pos="2160"/>
        </w:tabs>
        <w:ind w:left="2160" w:hanging="360"/>
      </w:pPr>
      <w:rPr>
        <w:rFonts w:ascii="Courier New" w:hAnsi="Courier New" w:hint="default"/>
      </w:rPr>
    </w:lvl>
    <w:lvl w:ilvl="3" w:tplc="0764E5E6" w:tentative="1">
      <w:start w:val="1"/>
      <w:numFmt w:val="bullet"/>
      <w:lvlText w:val="o"/>
      <w:lvlJc w:val="left"/>
      <w:pPr>
        <w:tabs>
          <w:tab w:val="num" w:pos="2880"/>
        </w:tabs>
        <w:ind w:left="2880" w:hanging="360"/>
      </w:pPr>
      <w:rPr>
        <w:rFonts w:ascii="Courier New" w:hAnsi="Courier New" w:hint="default"/>
      </w:rPr>
    </w:lvl>
    <w:lvl w:ilvl="4" w:tplc="2F100702" w:tentative="1">
      <w:start w:val="1"/>
      <w:numFmt w:val="bullet"/>
      <w:lvlText w:val="o"/>
      <w:lvlJc w:val="left"/>
      <w:pPr>
        <w:tabs>
          <w:tab w:val="num" w:pos="3600"/>
        </w:tabs>
        <w:ind w:left="3600" w:hanging="360"/>
      </w:pPr>
      <w:rPr>
        <w:rFonts w:ascii="Courier New" w:hAnsi="Courier New" w:hint="default"/>
      </w:rPr>
    </w:lvl>
    <w:lvl w:ilvl="5" w:tplc="25CA12E4" w:tentative="1">
      <w:start w:val="1"/>
      <w:numFmt w:val="bullet"/>
      <w:lvlText w:val="o"/>
      <w:lvlJc w:val="left"/>
      <w:pPr>
        <w:tabs>
          <w:tab w:val="num" w:pos="4320"/>
        </w:tabs>
        <w:ind w:left="4320" w:hanging="360"/>
      </w:pPr>
      <w:rPr>
        <w:rFonts w:ascii="Courier New" w:hAnsi="Courier New" w:hint="default"/>
      </w:rPr>
    </w:lvl>
    <w:lvl w:ilvl="6" w:tplc="11007750" w:tentative="1">
      <w:start w:val="1"/>
      <w:numFmt w:val="bullet"/>
      <w:lvlText w:val="o"/>
      <w:lvlJc w:val="left"/>
      <w:pPr>
        <w:tabs>
          <w:tab w:val="num" w:pos="5040"/>
        </w:tabs>
        <w:ind w:left="5040" w:hanging="360"/>
      </w:pPr>
      <w:rPr>
        <w:rFonts w:ascii="Courier New" w:hAnsi="Courier New" w:hint="default"/>
      </w:rPr>
    </w:lvl>
    <w:lvl w:ilvl="7" w:tplc="9522AF9C" w:tentative="1">
      <w:start w:val="1"/>
      <w:numFmt w:val="bullet"/>
      <w:lvlText w:val="o"/>
      <w:lvlJc w:val="left"/>
      <w:pPr>
        <w:tabs>
          <w:tab w:val="num" w:pos="5760"/>
        </w:tabs>
        <w:ind w:left="5760" w:hanging="360"/>
      </w:pPr>
      <w:rPr>
        <w:rFonts w:ascii="Courier New" w:hAnsi="Courier New" w:hint="default"/>
      </w:rPr>
    </w:lvl>
    <w:lvl w:ilvl="8" w:tplc="659A65F0" w:tentative="1">
      <w:start w:val="1"/>
      <w:numFmt w:val="bullet"/>
      <w:lvlText w:val="o"/>
      <w:lvlJc w:val="left"/>
      <w:pPr>
        <w:tabs>
          <w:tab w:val="num" w:pos="6480"/>
        </w:tabs>
        <w:ind w:left="6480" w:hanging="360"/>
      </w:pPr>
      <w:rPr>
        <w:rFonts w:ascii="Courier New" w:hAnsi="Courier New" w:hint="default"/>
      </w:rPr>
    </w:lvl>
  </w:abstractNum>
  <w:abstractNum w:abstractNumId="15">
    <w:nsid w:val="290A2CAD"/>
    <w:multiLevelType w:val="hybridMultilevel"/>
    <w:tmpl w:val="278EEBFC"/>
    <w:lvl w:ilvl="0" w:tplc="2888352C">
      <w:start w:val="2"/>
      <w:numFmt w:val="decimal"/>
      <w:lvlText w:val="%1."/>
      <w:lvlJc w:val="left"/>
      <w:pPr>
        <w:ind w:left="720" w:hanging="360"/>
      </w:pPr>
      <w:rPr>
        <w:rFonts w:eastAsiaTheme="maj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BB87C94"/>
    <w:multiLevelType w:val="multilevel"/>
    <w:tmpl w:val="39F616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CCB1C12"/>
    <w:multiLevelType w:val="multilevel"/>
    <w:tmpl w:val="1F2898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EBC2553"/>
    <w:multiLevelType w:val="hybridMultilevel"/>
    <w:tmpl w:val="548E5472"/>
    <w:lvl w:ilvl="0" w:tplc="26B2C86A">
      <w:start w:val="1"/>
      <w:numFmt w:val="bullet"/>
      <w:lvlText w:val="•"/>
      <w:lvlJc w:val="left"/>
      <w:pPr>
        <w:tabs>
          <w:tab w:val="num" w:pos="720"/>
        </w:tabs>
        <w:ind w:left="720" w:hanging="360"/>
      </w:pPr>
      <w:rPr>
        <w:rFonts w:ascii="Arial" w:hAnsi="Arial" w:hint="default"/>
      </w:rPr>
    </w:lvl>
    <w:lvl w:ilvl="1" w:tplc="096CBE70" w:tentative="1">
      <w:start w:val="1"/>
      <w:numFmt w:val="bullet"/>
      <w:lvlText w:val="•"/>
      <w:lvlJc w:val="left"/>
      <w:pPr>
        <w:tabs>
          <w:tab w:val="num" w:pos="1440"/>
        </w:tabs>
        <w:ind w:left="1440" w:hanging="360"/>
      </w:pPr>
      <w:rPr>
        <w:rFonts w:ascii="Arial" w:hAnsi="Arial" w:hint="default"/>
      </w:rPr>
    </w:lvl>
    <w:lvl w:ilvl="2" w:tplc="48A08FE8" w:tentative="1">
      <w:start w:val="1"/>
      <w:numFmt w:val="bullet"/>
      <w:lvlText w:val="•"/>
      <w:lvlJc w:val="left"/>
      <w:pPr>
        <w:tabs>
          <w:tab w:val="num" w:pos="2160"/>
        </w:tabs>
        <w:ind w:left="2160" w:hanging="360"/>
      </w:pPr>
      <w:rPr>
        <w:rFonts w:ascii="Arial" w:hAnsi="Arial" w:hint="default"/>
      </w:rPr>
    </w:lvl>
    <w:lvl w:ilvl="3" w:tplc="5092543E" w:tentative="1">
      <w:start w:val="1"/>
      <w:numFmt w:val="bullet"/>
      <w:lvlText w:val="•"/>
      <w:lvlJc w:val="left"/>
      <w:pPr>
        <w:tabs>
          <w:tab w:val="num" w:pos="2880"/>
        </w:tabs>
        <w:ind w:left="2880" w:hanging="360"/>
      </w:pPr>
      <w:rPr>
        <w:rFonts w:ascii="Arial" w:hAnsi="Arial" w:hint="default"/>
      </w:rPr>
    </w:lvl>
    <w:lvl w:ilvl="4" w:tplc="46BAD682" w:tentative="1">
      <w:start w:val="1"/>
      <w:numFmt w:val="bullet"/>
      <w:lvlText w:val="•"/>
      <w:lvlJc w:val="left"/>
      <w:pPr>
        <w:tabs>
          <w:tab w:val="num" w:pos="3600"/>
        </w:tabs>
        <w:ind w:left="3600" w:hanging="360"/>
      </w:pPr>
      <w:rPr>
        <w:rFonts w:ascii="Arial" w:hAnsi="Arial" w:hint="default"/>
      </w:rPr>
    </w:lvl>
    <w:lvl w:ilvl="5" w:tplc="D71E3D4C" w:tentative="1">
      <w:start w:val="1"/>
      <w:numFmt w:val="bullet"/>
      <w:lvlText w:val="•"/>
      <w:lvlJc w:val="left"/>
      <w:pPr>
        <w:tabs>
          <w:tab w:val="num" w:pos="4320"/>
        </w:tabs>
        <w:ind w:left="4320" w:hanging="360"/>
      </w:pPr>
      <w:rPr>
        <w:rFonts w:ascii="Arial" w:hAnsi="Arial" w:hint="default"/>
      </w:rPr>
    </w:lvl>
    <w:lvl w:ilvl="6" w:tplc="DA3CABAA" w:tentative="1">
      <w:start w:val="1"/>
      <w:numFmt w:val="bullet"/>
      <w:lvlText w:val="•"/>
      <w:lvlJc w:val="left"/>
      <w:pPr>
        <w:tabs>
          <w:tab w:val="num" w:pos="5040"/>
        </w:tabs>
        <w:ind w:left="5040" w:hanging="360"/>
      </w:pPr>
      <w:rPr>
        <w:rFonts w:ascii="Arial" w:hAnsi="Arial" w:hint="default"/>
      </w:rPr>
    </w:lvl>
    <w:lvl w:ilvl="7" w:tplc="2110AC20" w:tentative="1">
      <w:start w:val="1"/>
      <w:numFmt w:val="bullet"/>
      <w:lvlText w:val="•"/>
      <w:lvlJc w:val="left"/>
      <w:pPr>
        <w:tabs>
          <w:tab w:val="num" w:pos="5760"/>
        </w:tabs>
        <w:ind w:left="5760" w:hanging="360"/>
      </w:pPr>
      <w:rPr>
        <w:rFonts w:ascii="Arial" w:hAnsi="Arial" w:hint="default"/>
      </w:rPr>
    </w:lvl>
    <w:lvl w:ilvl="8" w:tplc="CB0C102C" w:tentative="1">
      <w:start w:val="1"/>
      <w:numFmt w:val="bullet"/>
      <w:lvlText w:val="•"/>
      <w:lvlJc w:val="left"/>
      <w:pPr>
        <w:tabs>
          <w:tab w:val="num" w:pos="6480"/>
        </w:tabs>
        <w:ind w:left="6480" w:hanging="360"/>
      </w:pPr>
      <w:rPr>
        <w:rFonts w:ascii="Arial" w:hAnsi="Arial" w:hint="default"/>
      </w:rPr>
    </w:lvl>
  </w:abstractNum>
  <w:abstractNum w:abstractNumId="19">
    <w:nsid w:val="321F16D7"/>
    <w:multiLevelType w:val="hybridMultilevel"/>
    <w:tmpl w:val="DECA6970"/>
    <w:lvl w:ilvl="0" w:tplc="6BDC3922">
      <w:start w:val="1"/>
      <w:numFmt w:val="bullet"/>
      <w:lvlText w:val="•"/>
      <w:lvlJc w:val="left"/>
      <w:pPr>
        <w:tabs>
          <w:tab w:val="num" w:pos="720"/>
        </w:tabs>
        <w:ind w:left="720" w:hanging="360"/>
      </w:pPr>
      <w:rPr>
        <w:rFonts w:ascii="Arial" w:hAnsi="Arial" w:hint="default"/>
      </w:rPr>
    </w:lvl>
    <w:lvl w:ilvl="1" w:tplc="41E2CD1E">
      <w:start w:val="4022"/>
      <w:numFmt w:val="bullet"/>
      <w:lvlText w:val=""/>
      <w:lvlJc w:val="left"/>
      <w:pPr>
        <w:tabs>
          <w:tab w:val="num" w:pos="1440"/>
        </w:tabs>
        <w:ind w:left="1440" w:hanging="360"/>
      </w:pPr>
      <w:rPr>
        <w:rFonts w:ascii="Wingdings" w:hAnsi="Wingdings" w:hint="default"/>
      </w:rPr>
    </w:lvl>
    <w:lvl w:ilvl="2" w:tplc="6BDA15D8" w:tentative="1">
      <w:start w:val="1"/>
      <w:numFmt w:val="bullet"/>
      <w:lvlText w:val="•"/>
      <w:lvlJc w:val="left"/>
      <w:pPr>
        <w:tabs>
          <w:tab w:val="num" w:pos="2160"/>
        </w:tabs>
        <w:ind w:left="2160" w:hanging="360"/>
      </w:pPr>
      <w:rPr>
        <w:rFonts w:ascii="Arial" w:hAnsi="Arial" w:hint="default"/>
      </w:rPr>
    </w:lvl>
    <w:lvl w:ilvl="3" w:tplc="8104F0F8" w:tentative="1">
      <w:start w:val="1"/>
      <w:numFmt w:val="bullet"/>
      <w:lvlText w:val="•"/>
      <w:lvlJc w:val="left"/>
      <w:pPr>
        <w:tabs>
          <w:tab w:val="num" w:pos="2880"/>
        </w:tabs>
        <w:ind w:left="2880" w:hanging="360"/>
      </w:pPr>
      <w:rPr>
        <w:rFonts w:ascii="Arial" w:hAnsi="Arial" w:hint="default"/>
      </w:rPr>
    </w:lvl>
    <w:lvl w:ilvl="4" w:tplc="20F6C210" w:tentative="1">
      <w:start w:val="1"/>
      <w:numFmt w:val="bullet"/>
      <w:lvlText w:val="•"/>
      <w:lvlJc w:val="left"/>
      <w:pPr>
        <w:tabs>
          <w:tab w:val="num" w:pos="3600"/>
        </w:tabs>
        <w:ind w:left="3600" w:hanging="360"/>
      </w:pPr>
      <w:rPr>
        <w:rFonts w:ascii="Arial" w:hAnsi="Arial" w:hint="default"/>
      </w:rPr>
    </w:lvl>
    <w:lvl w:ilvl="5" w:tplc="69A8B3D6" w:tentative="1">
      <w:start w:val="1"/>
      <w:numFmt w:val="bullet"/>
      <w:lvlText w:val="•"/>
      <w:lvlJc w:val="left"/>
      <w:pPr>
        <w:tabs>
          <w:tab w:val="num" w:pos="4320"/>
        </w:tabs>
        <w:ind w:left="4320" w:hanging="360"/>
      </w:pPr>
      <w:rPr>
        <w:rFonts w:ascii="Arial" w:hAnsi="Arial" w:hint="default"/>
      </w:rPr>
    </w:lvl>
    <w:lvl w:ilvl="6" w:tplc="B368169C" w:tentative="1">
      <w:start w:val="1"/>
      <w:numFmt w:val="bullet"/>
      <w:lvlText w:val="•"/>
      <w:lvlJc w:val="left"/>
      <w:pPr>
        <w:tabs>
          <w:tab w:val="num" w:pos="5040"/>
        </w:tabs>
        <w:ind w:left="5040" w:hanging="360"/>
      </w:pPr>
      <w:rPr>
        <w:rFonts w:ascii="Arial" w:hAnsi="Arial" w:hint="default"/>
      </w:rPr>
    </w:lvl>
    <w:lvl w:ilvl="7" w:tplc="B77CC6EA" w:tentative="1">
      <w:start w:val="1"/>
      <w:numFmt w:val="bullet"/>
      <w:lvlText w:val="•"/>
      <w:lvlJc w:val="left"/>
      <w:pPr>
        <w:tabs>
          <w:tab w:val="num" w:pos="5760"/>
        </w:tabs>
        <w:ind w:left="5760" w:hanging="360"/>
      </w:pPr>
      <w:rPr>
        <w:rFonts w:ascii="Arial" w:hAnsi="Arial" w:hint="default"/>
      </w:rPr>
    </w:lvl>
    <w:lvl w:ilvl="8" w:tplc="948AEA4E" w:tentative="1">
      <w:start w:val="1"/>
      <w:numFmt w:val="bullet"/>
      <w:lvlText w:val="•"/>
      <w:lvlJc w:val="left"/>
      <w:pPr>
        <w:tabs>
          <w:tab w:val="num" w:pos="6480"/>
        </w:tabs>
        <w:ind w:left="6480" w:hanging="360"/>
      </w:pPr>
      <w:rPr>
        <w:rFonts w:ascii="Arial" w:hAnsi="Arial" w:hint="default"/>
      </w:rPr>
    </w:lvl>
  </w:abstractNum>
  <w:abstractNum w:abstractNumId="20">
    <w:nsid w:val="38514587"/>
    <w:multiLevelType w:val="hybridMultilevel"/>
    <w:tmpl w:val="F98E4138"/>
    <w:lvl w:ilvl="0" w:tplc="5B984D24">
      <w:start w:val="1"/>
      <w:numFmt w:val="bullet"/>
      <w:lvlText w:val=""/>
      <w:lvlJc w:val="left"/>
      <w:pPr>
        <w:tabs>
          <w:tab w:val="num" w:pos="720"/>
        </w:tabs>
        <w:ind w:left="720" w:hanging="360"/>
      </w:pPr>
      <w:rPr>
        <w:rFonts w:ascii="Wingdings" w:hAnsi="Wingdings" w:hint="default"/>
      </w:rPr>
    </w:lvl>
    <w:lvl w:ilvl="1" w:tplc="F218424C">
      <w:start w:val="1"/>
      <w:numFmt w:val="bullet"/>
      <w:lvlText w:val=""/>
      <w:lvlJc w:val="left"/>
      <w:pPr>
        <w:tabs>
          <w:tab w:val="num" w:pos="1440"/>
        </w:tabs>
        <w:ind w:left="1440" w:hanging="360"/>
      </w:pPr>
      <w:rPr>
        <w:rFonts w:ascii="Wingdings" w:hAnsi="Wingdings" w:hint="default"/>
      </w:rPr>
    </w:lvl>
    <w:lvl w:ilvl="2" w:tplc="AD10DAC8" w:tentative="1">
      <w:start w:val="1"/>
      <w:numFmt w:val="bullet"/>
      <w:lvlText w:val=""/>
      <w:lvlJc w:val="left"/>
      <w:pPr>
        <w:tabs>
          <w:tab w:val="num" w:pos="2160"/>
        </w:tabs>
        <w:ind w:left="2160" w:hanging="360"/>
      </w:pPr>
      <w:rPr>
        <w:rFonts w:ascii="Wingdings" w:hAnsi="Wingdings" w:hint="default"/>
      </w:rPr>
    </w:lvl>
    <w:lvl w:ilvl="3" w:tplc="BE126C20" w:tentative="1">
      <w:start w:val="1"/>
      <w:numFmt w:val="bullet"/>
      <w:lvlText w:val=""/>
      <w:lvlJc w:val="left"/>
      <w:pPr>
        <w:tabs>
          <w:tab w:val="num" w:pos="2880"/>
        </w:tabs>
        <w:ind w:left="2880" w:hanging="360"/>
      </w:pPr>
      <w:rPr>
        <w:rFonts w:ascii="Wingdings" w:hAnsi="Wingdings" w:hint="default"/>
      </w:rPr>
    </w:lvl>
    <w:lvl w:ilvl="4" w:tplc="8A9C0164" w:tentative="1">
      <w:start w:val="1"/>
      <w:numFmt w:val="bullet"/>
      <w:lvlText w:val=""/>
      <w:lvlJc w:val="left"/>
      <w:pPr>
        <w:tabs>
          <w:tab w:val="num" w:pos="3600"/>
        </w:tabs>
        <w:ind w:left="3600" w:hanging="360"/>
      </w:pPr>
      <w:rPr>
        <w:rFonts w:ascii="Wingdings" w:hAnsi="Wingdings" w:hint="default"/>
      </w:rPr>
    </w:lvl>
    <w:lvl w:ilvl="5" w:tplc="95E62256" w:tentative="1">
      <w:start w:val="1"/>
      <w:numFmt w:val="bullet"/>
      <w:lvlText w:val=""/>
      <w:lvlJc w:val="left"/>
      <w:pPr>
        <w:tabs>
          <w:tab w:val="num" w:pos="4320"/>
        </w:tabs>
        <w:ind w:left="4320" w:hanging="360"/>
      </w:pPr>
      <w:rPr>
        <w:rFonts w:ascii="Wingdings" w:hAnsi="Wingdings" w:hint="default"/>
      </w:rPr>
    </w:lvl>
    <w:lvl w:ilvl="6" w:tplc="BE9E4F6A" w:tentative="1">
      <w:start w:val="1"/>
      <w:numFmt w:val="bullet"/>
      <w:lvlText w:val=""/>
      <w:lvlJc w:val="left"/>
      <w:pPr>
        <w:tabs>
          <w:tab w:val="num" w:pos="5040"/>
        </w:tabs>
        <w:ind w:left="5040" w:hanging="360"/>
      </w:pPr>
      <w:rPr>
        <w:rFonts w:ascii="Wingdings" w:hAnsi="Wingdings" w:hint="default"/>
      </w:rPr>
    </w:lvl>
    <w:lvl w:ilvl="7" w:tplc="E6DE56AC" w:tentative="1">
      <w:start w:val="1"/>
      <w:numFmt w:val="bullet"/>
      <w:lvlText w:val=""/>
      <w:lvlJc w:val="left"/>
      <w:pPr>
        <w:tabs>
          <w:tab w:val="num" w:pos="5760"/>
        </w:tabs>
        <w:ind w:left="5760" w:hanging="360"/>
      </w:pPr>
      <w:rPr>
        <w:rFonts w:ascii="Wingdings" w:hAnsi="Wingdings" w:hint="default"/>
      </w:rPr>
    </w:lvl>
    <w:lvl w:ilvl="8" w:tplc="698EE432" w:tentative="1">
      <w:start w:val="1"/>
      <w:numFmt w:val="bullet"/>
      <w:lvlText w:val=""/>
      <w:lvlJc w:val="left"/>
      <w:pPr>
        <w:tabs>
          <w:tab w:val="num" w:pos="6480"/>
        </w:tabs>
        <w:ind w:left="6480" w:hanging="360"/>
      </w:pPr>
      <w:rPr>
        <w:rFonts w:ascii="Wingdings" w:hAnsi="Wingdings" w:hint="default"/>
      </w:rPr>
    </w:lvl>
  </w:abstractNum>
  <w:abstractNum w:abstractNumId="21">
    <w:nsid w:val="39151EA2"/>
    <w:multiLevelType w:val="hybridMultilevel"/>
    <w:tmpl w:val="F7820140"/>
    <w:lvl w:ilvl="0" w:tplc="A8C2A680">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D176CE7"/>
    <w:multiLevelType w:val="hybridMultilevel"/>
    <w:tmpl w:val="6A14DD4E"/>
    <w:lvl w:ilvl="0" w:tplc="1B6A0B50">
      <w:start w:val="1"/>
      <w:numFmt w:val="decimal"/>
      <w:lvlText w:val="%1."/>
      <w:lvlJc w:val="left"/>
      <w:pPr>
        <w:ind w:left="720" w:hanging="360"/>
      </w:pPr>
      <w:rPr>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DA238BF"/>
    <w:multiLevelType w:val="hybridMultilevel"/>
    <w:tmpl w:val="84EAA002"/>
    <w:lvl w:ilvl="0" w:tplc="C5AA9F7A">
      <w:start w:val="1"/>
      <w:numFmt w:val="bullet"/>
      <w:lvlText w:val="-"/>
      <w:lvlJc w:val="left"/>
      <w:pPr>
        <w:ind w:left="720" w:hanging="360"/>
      </w:pPr>
      <w:rPr>
        <w:rFonts w:ascii="Calibri" w:eastAsiaTheme="maj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F2C3921"/>
    <w:multiLevelType w:val="hybridMultilevel"/>
    <w:tmpl w:val="EA0699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2545764"/>
    <w:multiLevelType w:val="hybridMultilevel"/>
    <w:tmpl w:val="C19876FC"/>
    <w:lvl w:ilvl="0" w:tplc="39888676">
      <w:start w:val="1"/>
      <w:numFmt w:val="bullet"/>
      <w:lvlText w:val="•"/>
      <w:lvlJc w:val="left"/>
      <w:pPr>
        <w:tabs>
          <w:tab w:val="num" w:pos="720"/>
        </w:tabs>
        <w:ind w:left="720" w:hanging="360"/>
      </w:pPr>
      <w:rPr>
        <w:rFonts w:ascii="Arial" w:hAnsi="Arial" w:hint="default"/>
      </w:rPr>
    </w:lvl>
    <w:lvl w:ilvl="1" w:tplc="D166B136" w:tentative="1">
      <w:start w:val="1"/>
      <w:numFmt w:val="bullet"/>
      <w:lvlText w:val="•"/>
      <w:lvlJc w:val="left"/>
      <w:pPr>
        <w:tabs>
          <w:tab w:val="num" w:pos="1440"/>
        </w:tabs>
        <w:ind w:left="1440" w:hanging="360"/>
      </w:pPr>
      <w:rPr>
        <w:rFonts w:ascii="Arial" w:hAnsi="Arial" w:hint="default"/>
      </w:rPr>
    </w:lvl>
    <w:lvl w:ilvl="2" w:tplc="DE4A37A8" w:tentative="1">
      <w:start w:val="1"/>
      <w:numFmt w:val="bullet"/>
      <w:lvlText w:val="•"/>
      <w:lvlJc w:val="left"/>
      <w:pPr>
        <w:tabs>
          <w:tab w:val="num" w:pos="2160"/>
        </w:tabs>
        <w:ind w:left="2160" w:hanging="360"/>
      </w:pPr>
      <w:rPr>
        <w:rFonts w:ascii="Arial" w:hAnsi="Arial" w:hint="default"/>
      </w:rPr>
    </w:lvl>
    <w:lvl w:ilvl="3" w:tplc="A5D2F5CA" w:tentative="1">
      <w:start w:val="1"/>
      <w:numFmt w:val="bullet"/>
      <w:lvlText w:val="•"/>
      <w:lvlJc w:val="left"/>
      <w:pPr>
        <w:tabs>
          <w:tab w:val="num" w:pos="2880"/>
        </w:tabs>
        <w:ind w:left="2880" w:hanging="360"/>
      </w:pPr>
      <w:rPr>
        <w:rFonts w:ascii="Arial" w:hAnsi="Arial" w:hint="default"/>
      </w:rPr>
    </w:lvl>
    <w:lvl w:ilvl="4" w:tplc="FDD6943E" w:tentative="1">
      <w:start w:val="1"/>
      <w:numFmt w:val="bullet"/>
      <w:lvlText w:val="•"/>
      <w:lvlJc w:val="left"/>
      <w:pPr>
        <w:tabs>
          <w:tab w:val="num" w:pos="3600"/>
        </w:tabs>
        <w:ind w:left="3600" w:hanging="360"/>
      </w:pPr>
      <w:rPr>
        <w:rFonts w:ascii="Arial" w:hAnsi="Arial" w:hint="default"/>
      </w:rPr>
    </w:lvl>
    <w:lvl w:ilvl="5" w:tplc="BD446130" w:tentative="1">
      <w:start w:val="1"/>
      <w:numFmt w:val="bullet"/>
      <w:lvlText w:val="•"/>
      <w:lvlJc w:val="left"/>
      <w:pPr>
        <w:tabs>
          <w:tab w:val="num" w:pos="4320"/>
        </w:tabs>
        <w:ind w:left="4320" w:hanging="360"/>
      </w:pPr>
      <w:rPr>
        <w:rFonts w:ascii="Arial" w:hAnsi="Arial" w:hint="default"/>
      </w:rPr>
    </w:lvl>
    <w:lvl w:ilvl="6" w:tplc="C8028A78" w:tentative="1">
      <w:start w:val="1"/>
      <w:numFmt w:val="bullet"/>
      <w:lvlText w:val="•"/>
      <w:lvlJc w:val="left"/>
      <w:pPr>
        <w:tabs>
          <w:tab w:val="num" w:pos="5040"/>
        </w:tabs>
        <w:ind w:left="5040" w:hanging="360"/>
      </w:pPr>
      <w:rPr>
        <w:rFonts w:ascii="Arial" w:hAnsi="Arial" w:hint="default"/>
      </w:rPr>
    </w:lvl>
    <w:lvl w:ilvl="7" w:tplc="88D49596" w:tentative="1">
      <w:start w:val="1"/>
      <w:numFmt w:val="bullet"/>
      <w:lvlText w:val="•"/>
      <w:lvlJc w:val="left"/>
      <w:pPr>
        <w:tabs>
          <w:tab w:val="num" w:pos="5760"/>
        </w:tabs>
        <w:ind w:left="5760" w:hanging="360"/>
      </w:pPr>
      <w:rPr>
        <w:rFonts w:ascii="Arial" w:hAnsi="Arial" w:hint="default"/>
      </w:rPr>
    </w:lvl>
    <w:lvl w:ilvl="8" w:tplc="1D0820E2" w:tentative="1">
      <w:start w:val="1"/>
      <w:numFmt w:val="bullet"/>
      <w:lvlText w:val="•"/>
      <w:lvlJc w:val="left"/>
      <w:pPr>
        <w:tabs>
          <w:tab w:val="num" w:pos="6480"/>
        </w:tabs>
        <w:ind w:left="6480" w:hanging="360"/>
      </w:pPr>
      <w:rPr>
        <w:rFonts w:ascii="Arial" w:hAnsi="Arial" w:hint="default"/>
      </w:rPr>
    </w:lvl>
  </w:abstractNum>
  <w:abstractNum w:abstractNumId="26">
    <w:nsid w:val="43044235"/>
    <w:multiLevelType w:val="hybridMultilevel"/>
    <w:tmpl w:val="72A23216"/>
    <w:lvl w:ilvl="0" w:tplc="C12C5D84">
      <w:start w:val="1"/>
      <w:numFmt w:val="bullet"/>
      <w:lvlText w:val="•"/>
      <w:lvlJc w:val="left"/>
      <w:pPr>
        <w:tabs>
          <w:tab w:val="num" w:pos="720"/>
        </w:tabs>
        <w:ind w:left="720" w:hanging="360"/>
      </w:pPr>
      <w:rPr>
        <w:rFonts w:ascii="Arial" w:hAnsi="Arial" w:hint="default"/>
      </w:rPr>
    </w:lvl>
    <w:lvl w:ilvl="1" w:tplc="21728F8E" w:tentative="1">
      <w:start w:val="1"/>
      <w:numFmt w:val="bullet"/>
      <w:lvlText w:val="•"/>
      <w:lvlJc w:val="left"/>
      <w:pPr>
        <w:tabs>
          <w:tab w:val="num" w:pos="1440"/>
        </w:tabs>
        <w:ind w:left="1440" w:hanging="360"/>
      </w:pPr>
      <w:rPr>
        <w:rFonts w:ascii="Arial" w:hAnsi="Arial" w:hint="default"/>
      </w:rPr>
    </w:lvl>
    <w:lvl w:ilvl="2" w:tplc="B3BA867C">
      <w:start w:val="1"/>
      <w:numFmt w:val="bullet"/>
      <w:lvlText w:val="•"/>
      <w:lvlJc w:val="left"/>
      <w:pPr>
        <w:tabs>
          <w:tab w:val="num" w:pos="2160"/>
        </w:tabs>
        <w:ind w:left="2160" w:hanging="360"/>
      </w:pPr>
      <w:rPr>
        <w:rFonts w:ascii="Arial" w:hAnsi="Arial" w:hint="default"/>
      </w:rPr>
    </w:lvl>
    <w:lvl w:ilvl="3" w:tplc="B9B839C2" w:tentative="1">
      <w:start w:val="1"/>
      <w:numFmt w:val="bullet"/>
      <w:lvlText w:val="•"/>
      <w:lvlJc w:val="left"/>
      <w:pPr>
        <w:tabs>
          <w:tab w:val="num" w:pos="2880"/>
        </w:tabs>
        <w:ind w:left="2880" w:hanging="360"/>
      </w:pPr>
      <w:rPr>
        <w:rFonts w:ascii="Arial" w:hAnsi="Arial" w:hint="default"/>
      </w:rPr>
    </w:lvl>
    <w:lvl w:ilvl="4" w:tplc="4D7038B4" w:tentative="1">
      <w:start w:val="1"/>
      <w:numFmt w:val="bullet"/>
      <w:lvlText w:val="•"/>
      <w:lvlJc w:val="left"/>
      <w:pPr>
        <w:tabs>
          <w:tab w:val="num" w:pos="3600"/>
        </w:tabs>
        <w:ind w:left="3600" w:hanging="360"/>
      </w:pPr>
      <w:rPr>
        <w:rFonts w:ascii="Arial" w:hAnsi="Arial" w:hint="default"/>
      </w:rPr>
    </w:lvl>
    <w:lvl w:ilvl="5" w:tplc="CCCA1E6A" w:tentative="1">
      <w:start w:val="1"/>
      <w:numFmt w:val="bullet"/>
      <w:lvlText w:val="•"/>
      <w:lvlJc w:val="left"/>
      <w:pPr>
        <w:tabs>
          <w:tab w:val="num" w:pos="4320"/>
        </w:tabs>
        <w:ind w:left="4320" w:hanging="360"/>
      </w:pPr>
      <w:rPr>
        <w:rFonts w:ascii="Arial" w:hAnsi="Arial" w:hint="default"/>
      </w:rPr>
    </w:lvl>
    <w:lvl w:ilvl="6" w:tplc="2E7CB0C4" w:tentative="1">
      <w:start w:val="1"/>
      <w:numFmt w:val="bullet"/>
      <w:lvlText w:val="•"/>
      <w:lvlJc w:val="left"/>
      <w:pPr>
        <w:tabs>
          <w:tab w:val="num" w:pos="5040"/>
        </w:tabs>
        <w:ind w:left="5040" w:hanging="360"/>
      </w:pPr>
      <w:rPr>
        <w:rFonts w:ascii="Arial" w:hAnsi="Arial" w:hint="default"/>
      </w:rPr>
    </w:lvl>
    <w:lvl w:ilvl="7" w:tplc="D35879AE" w:tentative="1">
      <w:start w:val="1"/>
      <w:numFmt w:val="bullet"/>
      <w:lvlText w:val="•"/>
      <w:lvlJc w:val="left"/>
      <w:pPr>
        <w:tabs>
          <w:tab w:val="num" w:pos="5760"/>
        </w:tabs>
        <w:ind w:left="5760" w:hanging="360"/>
      </w:pPr>
      <w:rPr>
        <w:rFonts w:ascii="Arial" w:hAnsi="Arial" w:hint="default"/>
      </w:rPr>
    </w:lvl>
    <w:lvl w:ilvl="8" w:tplc="A4246B6C" w:tentative="1">
      <w:start w:val="1"/>
      <w:numFmt w:val="bullet"/>
      <w:lvlText w:val="•"/>
      <w:lvlJc w:val="left"/>
      <w:pPr>
        <w:tabs>
          <w:tab w:val="num" w:pos="6480"/>
        </w:tabs>
        <w:ind w:left="6480" w:hanging="360"/>
      </w:pPr>
      <w:rPr>
        <w:rFonts w:ascii="Arial" w:hAnsi="Arial" w:hint="default"/>
      </w:rPr>
    </w:lvl>
  </w:abstractNum>
  <w:abstractNum w:abstractNumId="27">
    <w:nsid w:val="43F83743"/>
    <w:multiLevelType w:val="hybridMultilevel"/>
    <w:tmpl w:val="A550836E"/>
    <w:lvl w:ilvl="0" w:tplc="819A77E8">
      <w:start w:val="1"/>
      <w:numFmt w:val="decimal"/>
      <w:lvlText w:val="%1."/>
      <w:lvlJc w:val="left"/>
      <w:pPr>
        <w:tabs>
          <w:tab w:val="num" w:pos="720"/>
        </w:tabs>
        <w:ind w:left="720" w:hanging="360"/>
      </w:pPr>
    </w:lvl>
    <w:lvl w:ilvl="1" w:tplc="79B6D2F6">
      <w:start w:val="1870"/>
      <w:numFmt w:val="bullet"/>
      <w:lvlText w:val=""/>
      <w:lvlJc w:val="left"/>
      <w:pPr>
        <w:tabs>
          <w:tab w:val="num" w:pos="1440"/>
        </w:tabs>
        <w:ind w:left="1440" w:hanging="360"/>
      </w:pPr>
      <w:rPr>
        <w:rFonts w:ascii="Wingdings" w:hAnsi="Wingdings" w:hint="default"/>
      </w:rPr>
    </w:lvl>
    <w:lvl w:ilvl="2" w:tplc="E27C670A" w:tentative="1">
      <w:start w:val="1"/>
      <w:numFmt w:val="decimal"/>
      <w:lvlText w:val="%3."/>
      <w:lvlJc w:val="left"/>
      <w:pPr>
        <w:tabs>
          <w:tab w:val="num" w:pos="2160"/>
        </w:tabs>
        <w:ind w:left="2160" w:hanging="360"/>
      </w:pPr>
    </w:lvl>
    <w:lvl w:ilvl="3" w:tplc="48987746" w:tentative="1">
      <w:start w:val="1"/>
      <w:numFmt w:val="decimal"/>
      <w:lvlText w:val="%4."/>
      <w:lvlJc w:val="left"/>
      <w:pPr>
        <w:tabs>
          <w:tab w:val="num" w:pos="2880"/>
        </w:tabs>
        <w:ind w:left="2880" w:hanging="360"/>
      </w:pPr>
    </w:lvl>
    <w:lvl w:ilvl="4" w:tplc="3A902FC6" w:tentative="1">
      <w:start w:val="1"/>
      <w:numFmt w:val="decimal"/>
      <w:lvlText w:val="%5."/>
      <w:lvlJc w:val="left"/>
      <w:pPr>
        <w:tabs>
          <w:tab w:val="num" w:pos="3600"/>
        </w:tabs>
        <w:ind w:left="3600" w:hanging="360"/>
      </w:pPr>
    </w:lvl>
    <w:lvl w:ilvl="5" w:tplc="0FFA33FE" w:tentative="1">
      <w:start w:val="1"/>
      <w:numFmt w:val="decimal"/>
      <w:lvlText w:val="%6."/>
      <w:lvlJc w:val="left"/>
      <w:pPr>
        <w:tabs>
          <w:tab w:val="num" w:pos="4320"/>
        </w:tabs>
        <w:ind w:left="4320" w:hanging="360"/>
      </w:pPr>
    </w:lvl>
    <w:lvl w:ilvl="6" w:tplc="16865CC0" w:tentative="1">
      <w:start w:val="1"/>
      <w:numFmt w:val="decimal"/>
      <w:lvlText w:val="%7."/>
      <w:lvlJc w:val="left"/>
      <w:pPr>
        <w:tabs>
          <w:tab w:val="num" w:pos="5040"/>
        </w:tabs>
        <w:ind w:left="5040" w:hanging="360"/>
      </w:pPr>
    </w:lvl>
    <w:lvl w:ilvl="7" w:tplc="C19039F0" w:tentative="1">
      <w:start w:val="1"/>
      <w:numFmt w:val="decimal"/>
      <w:lvlText w:val="%8."/>
      <w:lvlJc w:val="left"/>
      <w:pPr>
        <w:tabs>
          <w:tab w:val="num" w:pos="5760"/>
        </w:tabs>
        <w:ind w:left="5760" w:hanging="360"/>
      </w:pPr>
    </w:lvl>
    <w:lvl w:ilvl="8" w:tplc="01264CF8" w:tentative="1">
      <w:start w:val="1"/>
      <w:numFmt w:val="decimal"/>
      <w:lvlText w:val="%9."/>
      <w:lvlJc w:val="left"/>
      <w:pPr>
        <w:tabs>
          <w:tab w:val="num" w:pos="6480"/>
        </w:tabs>
        <w:ind w:left="6480" w:hanging="360"/>
      </w:pPr>
    </w:lvl>
  </w:abstractNum>
  <w:abstractNum w:abstractNumId="28">
    <w:nsid w:val="44BB05A3"/>
    <w:multiLevelType w:val="hybridMultilevel"/>
    <w:tmpl w:val="48FC4E94"/>
    <w:lvl w:ilvl="0" w:tplc="67D4B9FA">
      <w:numFmt w:val="bullet"/>
      <w:lvlText w:val=""/>
      <w:lvlJc w:val="left"/>
      <w:pPr>
        <w:ind w:left="1080" w:hanging="360"/>
      </w:pPr>
      <w:rPr>
        <w:rFonts w:ascii="Wingdings" w:eastAsia="Times New Roman" w:hAnsi="Wingdings"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nsid w:val="4692185F"/>
    <w:multiLevelType w:val="hybridMultilevel"/>
    <w:tmpl w:val="431C1292"/>
    <w:lvl w:ilvl="0" w:tplc="DEDC36C8">
      <w:start w:val="1"/>
      <w:numFmt w:val="bullet"/>
      <w:lvlText w:val="•"/>
      <w:lvlJc w:val="left"/>
      <w:pPr>
        <w:tabs>
          <w:tab w:val="num" w:pos="720"/>
        </w:tabs>
        <w:ind w:left="720" w:hanging="360"/>
      </w:pPr>
      <w:rPr>
        <w:rFonts w:ascii="Arial" w:hAnsi="Arial" w:hint="default"/>
      </w:rPr>
    </w:lvl>
    <w:lvl w:ilvl="1" w:tplc="0876E6E4">
      <w:start w:val="3983"/>
      <w:numFmt w:val="bullet"/>
      <w:lvlText w:val=""/>
      <w:lvlJc w:val="left"/>
      <w:pPr>
        <w:tabs>
          <w:tab w:val="num" w:pos="1440"/>
        </w:tabs>
        <w:ind w:left="1440" w:hanging="360"/>
      </w:pPr>
      <w:rPr>
        <w:rFonts w:ascii="Wingdings" w:hAnsi="Wingdings" w:hint="default"/>
      </w:rPr>
    </w:lvl>
    <w:lvl w:ilvl="2" w:tplc="5FF6FD76" w:tentative="1">
      <w:start w:val="1"/>
      <w:numFmt w:val="bullet"/>
      <w:lvlText w:val="•"/>
      <w:lvlJc w:val="left"/>
      <w:pPr>
        <w:tabs>
          <w:tab w:val="num" w:pos="2160"/>
        </w:tabs>
        <w:ind w:left="2160" w:hanging="360"/>
      </w:pPr>
      <w:rPr>
        <w:rFonts w:ascii="Arial" w:hAnsi="Arial" w:hint="default"/>
      </w:rPr>
    </w:lvl>
    <w:lvl w:ilvl="3" w:tplc="5B96DCCE" w:tentative="1">
      <w:start w:val="1"/>
      <w:numFmt w:val="bullet"/>
      <w:lvlText w:val="•"/>
      <w:lvlJc w:val="left"/>
      <w:pPr>
        <w:tabs>
          <w:tab w:val="num" w:pos="2880"/>
        </w:tabs>
        <w:ind w:left="2880" w:hanging="360"/>
      </w:pPr>
      <w:rPr>
        <w:rFonts w:ascii="Arial" w:hAnsi="Arial" w:hint="default"/>
      </w:rPr>
    </w:lvl>
    <w:lvl w:ilvl="4" w:tplc="5E0A03C8" w:tentative="1">
      <w:start w:val="1"/>
      <w:numFmt w:val="bullet"/>
      <w:lvlText w:val="•"/>
      <w:lvlJc w:val="left"/>
      <w:pPr>
        <w:tabs>
          <w:tab w:val="num" w:pos="3600"/>
        </w:tabs>
        <w:ind w:left="3600" w:hanging="360"/>
      </w:pPr>
      <w:rPr>
        <w:rFonts w:ascii="Arial" w:hAnsi="Arial" w:hint="default"/>
      </w:rPr>
    </w:lvl>
    <w:lvl w:ilvl="5" w:tplc="5152452A" w:tentative="1">
      <w:start w:val="1"/>
      <w:numFmt w:val="bullet"/>
      <w:lvlText w:val="•"/>
      <w:lvlJc w:val="left"/>
      <w:pPr>
        <w:tabs>
          <w:tab w:val="num" w:pos="4320"/>
        </w:tabs>
        <w:ind w:left="4320" w:hanging="360"/>
      </w:pPr>
      <w:rPr>
        <w:rFonts w:ascii="Arial" w:hAnsi="Arial" w:hint="default"/>
      </w:rPr>
    </w:lvl>
    <w:lvl w:ilvl="6" w:tplc="E14C9C34" w:tentative="1">
      <w:start w:val="1"/>
      <w:numFmt w:val="bullet"/>
      <w:lvlText w:val="•"/>
      <w:lvlJc w:val="left"/>
      <w:pPr>
        <w:tabs>
          <w:tab w:val="num" w:pos="5040"/>
        </w:tabs>
        <w:ind w:left="5040" w:hanging="360"/>
      </w:pPr>
      <w:rPr>
        <w:rFonts w:ascii="Arial" w:hAnsi="Arial" w:hint="default"/>
      </w:rPr>
    </w:lvl>
    <w:lvl w:ilvl="7" w:tplc="EDA69384" w:tentative="1">
      <w:start w:val="1"/>
      <w:numFmt w:val="bullet"/>
      <w:lvlText w:val="•"/>
      <w:lvlJc w:val="left"/>
      <w:pPr>
        <w:tabs>
          <w:tab w:val="num" w:pos="5760"/>
        </w:tabs>
        <w:ind w:left="5760" w:hanging="360"/>
      </w:pPr>
      <w:rPr>
        <w:rFonts w:ascii="Arial" w:hAnsi="Arial" w:hint="default"/>
      </w:rPr>
    </w:lvl>
    <w:lvl w:ilvl="8" w:tplc="B3929664" w:tentative="1">
      <w:start w:val="1"/>
      <w:numFmt w:val="bullet"/>
      <w:lvlText w:val="•"/>
      <w:lvlJc w:val="left"/>
      <w:pPr>
        <w:tabs>
          <w:tab w:val="num" w:pos="6480"/>
        </w:tabs>
        <w:ind w:left="6480" w:hanging="360"/>
      </w:pPr>
      <w:rPr>
        <w:rFonts w:ascii="Arial" w:hAnsi="Arial" w:hint="default"/>
      </w:rPr>
    </w:lvl>
  </w:abstractNum>
  <w:abstractNum w:abstractNumId="30">
    <w:nsid w:val="4898302C"/>
    <w:multiLevelType w:val="hybridMultilevel"/>
    <w:tmpl w:val="A636F172"/>
    <w:lvl w:ilvl="0" w:tplc="356AA0AC">
      <w:start w:val="1"/>
      <w:numFmt w:val="bullet"/>
      <w:lvlText w:val="•"/>
      <w:lvlJc w:val="left"/>
      <w:pPr>
        <w:tabs>
          <w:tab w:val="num" w:pos="720"/>
        </w:tabs>
        <w:ind w:left="720" w:hanging="360"/>
      </w:pPr>
      <w:rPr>
        <w:rFonts w:ascii="Arial" w:hAnsi="Arial" w:hint="default"/>
      </w:rPr>
    </w:lvl>
    <w:lvl w:ilvl="1" w:tplc="95B6D592" w:tentative="1">
      <w:start w:val="1"/>
      <w:numFmt w:val="bullet"/>
      <w:lvlText w:val="•"/>
      <w:lvlJc w:val="left"/>
      <w:pPr>
        <w:tabs>
          <w:tab w:val="num" w:pos="1440"/>
        </w:tabs>
        <w:ind w:left="1440" w:hanging="360"/>
      </w:pPr>
      <w:rPr>
        <w:rFonts w:ascii="Arial" w:hAnsi="Arial" w:hint="default"/>
      </w:rPr>
    </w:lvl>
    <w:lvl w:ilvl="2" w:tplc="F5DA500C" w:tentative="1">
      <w:start w:val="1"/>
      <w:numFmt w:val="bullet"/>
      <w:lvlText w:val="•"/>
      <w:lvlJc w:val="left"/>
      <w:pPr>
        <w:tabs>
          <w:tab w:val="num" w:pos="2160"/>
        </w:tabs>
        <w:ind w:left="2160" w:hanging="360"/>
      </w:pPr>
      <w:rPr>
        <w:rFonts w:ascii="Arial" w:hAnsi="Arial" w:hint="default"/>
      </w:rPr>
    </w:lvl>
    <w:lvl w:ilvl="3" w:tplc="6158F41A" w:tentative="1">
      <w:start w:val="1"/>
      <w:numFmt w:val="bullet"/>
      <w:lvlText w:val="•"/>
      <w:lvlJc w:val="left"/>
      <w:pPr>
        <w:tabs>
          <w:tab w:val="num" w:pos="2880"/>
        </w:tabs>
        <w:ind w:left="2880" w:hanging="360"/>
      </w:pPr>
      <w:rPr>
        <w:rFonts w:ascii="Arial" w:hAnsi="Arial" w:hint="default"/>
      </w:rPr>
    </w:lvl>
    <w:lvl w:ilvl="4" w:tplc="527A67CE" w:tentative="1">
      <w:start w:val="1"/>
      <w:numFmt w:val="bullet"/>
      <w:lvlText w:val="•"/>
      <w:lvlJc w:val="left"/>
      <w:pPr>
        <w:tabs>
          <w:tab w:val="num" w:pos="3600"/>
        </w:tabs>
        <w:ind w:left="3600" w:hanging="360"/>
      </w:pPr>
      <w:rPr>
        <w:rFonts w:ascii="Arial" w:hAnsi="Arial" w:hint="default"/>
      </w:rPr>
    </w:lvl>
    <w:lvl w:ilvl="5" w:tplc="E8827AC4" w:tentative="1">
      <w:start w:val="1"/>
      <w:numFmt w:val="bullet"/>
      <w:lvlText w:val="•"/>
      <w:lvlJc w:val="left"/>
      <w:pPr>
        <w:tabs>
          <w:tab w:val="num" w:pos="4320"/>
        </w:tabs>
        <w:ind w:left="4320" w:hanging="360"/>
      </w:pPr>
      <w:rPr>
        <w:rFonts w:ascii="Arial" w:hAnsi="Arial" w:hint="default"/>
      </w:rPr>
    </w:lvl>
    <w:lvl w:ilvl="6" w:tplc="178A77D2" w:tentative="1">
      <w:start w:val="1"/>
      <w:numFmt w:val="bullet"/>
      <w:lvlText w:val="•"/>
      <w:lvlJc w:val="left"/>
      <w:pPr>
        <w:tabs>
          <w:tab w:val="num" w:pos="5040"/>
        </w:tabs>
        <w:ind w:left="5040" w:hanging="360"/>
      </w:pPr>
      <w:rPr>
        <w:rFonts w:ascii="Arial" w:hAnsi="Arial" w:hint="default"/>
      </w:rPr>
    </w:lvl>
    <w:lvl w:ilvl="7" w:tplc="398AE9D6" w:tentative="1">
      <w:start w:val="1"/>
      <w:numFmt w:val="bullet"/>
      <w:lvlText w:val="•"/>
      <w:lvlJc w:val="left"/>
      <w:pPr>
        <w:tabs>
          <w:tab w:val="num" w:pos="5760"/>
        </w:tabs>
        <w:ind w:left="5760" w:hanging="360"/>
      </w:pPr>
      <w:rPr>
        <w:rFonts w:ascii="Arial" w:hAnsi="Arial" w:hint="default"/>
      </w:rPr>
    </w:lvl>
    <w:lvl w:ilvl="8" w:tplc="64CC77F0" w:tentative="1">
      <w:start w:val="1"/>
      <w:numFmt w:val="bullet"/>
      <w:lvlText w:val="•"/>
      <w:lvlJc w:val="left"/>
      <w:pPr>
        <w:tabs>
          <w:tab w:val="num" w:pos="6480"/>
        </w:tabs>
        <w:ind w:left="6480" w:hanging="360"/>
      </w:pPr>
      <w:rPr>
        <w:rFonts w:ascii="Arial" w:hAnsi="Arial" w:hint="default"/>
      </w:rPr>
    </w:lvl>
  </w:abstractNum>
  <w:abstractNum w:abstractNumId="31">
    <w:nsid w:val="4C3834CD"/>
    <w:multiLevelType w:val="hybridMultilevel"/>
    <w:tmpl w:val="BA168B18"/>
    <w:lvl w:ilvl="0" w:tplc="91027BD4">
      <w:start w:val="1"/>
      <w:numFmt w:val="bullet"/>
      <w:lvlText w:val="•"/>
      <w:lvlJc w:val="left"/>
      <w:pPr>
        <w:tabs>
          <w:tab w:val="num" w:pos="720"/>
        </w:tabs>
        <w:ind w:left="720" w:hanging="360"/>
      </w:pPr>
      <w:rPr>
        <w:rFonts w:ascii="Arial" w:hAnsi="Arial" w:hint="default"/>
      </w:rPr>
    </w:lvl>
    <w:lvl w:ilvl="1" w:tplc="07968A70" w:tentative="1">
      <w:start w:val="1"/>
      <w:numFmt w:val="bullet"/>
      <w:lvlText w:val="•"/>
      <w:lvlJc w:val="left"/>
      <w:pPr>
        <w:tabs>
          <w:tab w:val="num" w:pos="1440"/>
        </w:tabs>
        <w:ind w:left="1440" w:hanging="360"/>
      </w:pPr>
      <w:rPr>
        <w:rFonts w:ascii="Arial" w:hAnsi="Arial" w:hint="default"/>
      </w:rPr>
    </w:lvl>
    <w:lvl w:ilvl="2" w:tplc="53229AB4" w:tentative="1">
      <w:start w:val="1"/>
      <w:numFmt w:val="bullet"/>
      <w:lvlText w:val="•"/>
      <w:lvlJc w:val="left"/>
      <w:pPr>
        <w:tabs>
          <w:tab w:val="num" w:pos="2160"/>
        </w:tabs>
        <w:ind w:left="2160" w:hanging="360"/>
      </w:pPr>
      <w:rPr>
        <w:rFonts w:ascii="Arial" w:hAnsi="Arial" w:hint="default"/>
      </w:rPr>
    </w:lvl>
    <w:lvl w:ilvl="3" w:tplc="61A0C37C" w:tentative="1">
      <w:start w:val="1"/>
      <w:numFmt w:val="bullet"/>
      <w:lvlText w:val="•"/>
      <w:lvlJc w:val="left"/>
      <w:pPr>
        <w:tabs>
          <w:tab w:val="num" w:pos="2880"/>
        </w:tabs>
        <w:ind w:left="2880" w:hanging="360"/>
      </w:pPr>
      <w:rPr>
        <w:rFonts w:ascii="Arial" w:hAnsi="Arial" w:hint="default"/>
      </w:rPr>
    </w:lvl>
    <w:lvl w:ilvl="4" w:tplc="F6ACBA42" w:tentative="1">
      <w:start w:val="1"/>
      <w:numFmt w:val="bullet"/>
      <w:lvlText w:val="•"/>
      <w:lvlJc w:val="left"/>
      <w:pPr>
        <w:tabs>
          <w:tab w:val="num" w:pos="3600"/>
        </w:tabs>
        <w:ind w:left="3600" w:hanging="360"/>
      </w:pPr>
      <w:rPr>
        <w:rFonts w:ascii="Arial" w:hAnsi="Arial" w:hint="default"/>
      </w:rPr>
    </w:lvl>
    <w:lvl w:ilvl="5" w:tplc="E8DAAC44" w:tentative="1">
      <w:start w:val="1"/>
      <w:numFmt w:val="bullet"/>
      <w:lvlText w:val="•"/>
      <w:lvlJc w:val="left"/>
      <w:pPr>
        <w:tabs>
          <w:tab w:val="num" w:pos="4320"/>
        </w:tabs>
        <w:ind w:left="4320" w:hanging="360"/>
      </w:pPr>
      <w:rPr>
        <w:rFonts w:ascii="Arial" w:hAnsi="Arial" w:hint="default"/>
      </w:rPr>
    </w:lvl>
    <w:lvl w:ilvl="6" w:tplc="614E87AC" w:tentative="1">
      <w:start w:val="1"/>
      <w:numFmt w:val="bullet"/>
      <w:lvlText w:val="•"/>
      <w:lvlJc w:val="left"/>
      <w:pPr>
        <w:tabs>
          <w:tab w:val="num" w:pos="5040"/>
        </w:tabs>
        <w:ind w:left="5040" w:hanging="360"/>
      </w:pPr>
      <w:rPr>
        <w:rFonts w:ascii="Arial" w:hAnsi="Arial" w:hint="default"/>
      </w:rPr>
    </w:lvl>
    <w:lvl w:ilvl="7" w:tplc="6AB050B2" w:tentative="1">
      <w:start w:val="1"/>
      <w:numFmt w:val="bullet"/>
      <w:lvlText w:val="•"/>
      <w:lvlJc w:val="left"/>
      <w:pPr>
        <w:tabs>
          <w:tab w:val="num" w:pos="5760"/>
        </w:tabs>
        <w:ind w:left="5760" w:hanging="360"/>
      </w:pPr>
      <w:rPr>
        <w:rFonts w:ascii="Arial" w:hAnsi="Arial" w:hint="default"/>
      </w:rPr>
    </w:lvl>
    <w:lvl w:ilvl="8" w:tplc="4636DDAC" w:tentative="1">
      <w:start w:val="1"/>
      <w:numFmt w:val="bullet"/>
      <w:lvlText w:val="•"/>
      <w:lvlJc w:val="left"/>
      <w:pPr>
        <w:tabs>
          <w:tab w:val="num" w:pos="6480"/>
        </w:tabs>
        <w:ind w:left="6480" w:hanging="360"/>
      </w:pPr>
      <w:rPr>
        <w:rFonts w:ascii="Arial" w:hAnsi="Arial" w:hint="default"/>
      </w:rPr>
    </w:lvl>
  </w:abstractNum>
  <w:abstractNum w:abstractNumId="32">
    <w:nsid w:val="4ED04E58"/>
    <w:multiLevelType w:val="hybridMultilevel"/>
    <w:tmpl w:val="AB2055D6"/>
    <w:lvl w:ilvl="0" w:tplc="8CF63602">
      <w:start w:val="1"/>
      <w:numFmt w:val="bullet"/>
      <w:lvlText w:val="o"/>
      <w:lvlJc w:val="left"/>
      <w:pPr>
        <w:tabs>
          <w:tab w:val="num" w:pos="720"/>
        </w:tabs>
        <w:ind w:left="720" w:hanging="360"/>
      </w:pPr>
      <w:rPr>
        <w:rFonts w:ascii="Courier New" w:hAnsi="Courier New" w:hint="default"/>
      </w:rPr>
    </w:lvl>
    <w:lvl w:ilvl="1" w:tplc="3F365A58">
      <w:start w:val="1"/>
      <w:numFmt w:val="bullet"/>
      <w:lvlText w:val="o"/>
      <w:lvlJc w:val="left"/>
      <w:pPr>
        <w:tabs>
          <w:tab w:val="num" w:pos="1440"/>
        </w:tabs>
        <w:ind w:left="1440" w:hanging="360"/>
      </w:pPr>
      <w:rPr>
        <w:rFonts w:ascii="Courier New" w:hAnsi="Courier New" w:hint="default"/>
      </w:rPr>
    </w:lvl>
    <w:lvl w:ilvl="2" w:tplc="67220E52" w:tentative="1">
      <w:start w:val="1"/>
      <w:numFmt w:val="bullet"/>
      <w:lvlText w:val="o"/>
      <w:lvlJc w:val="left"/>
      <w:pPr>
        <w:tabs>
          <w:tab w:val="num" w:pos="2160"/>
        </w:tabs>
        <w:ind w:left="2160" w:hanging="360"/>
      </w:pPr>
      <w:rPr>
        <w:rFonts w:ascii="Courier New" w:hAnsi="Courier New" w:hint="default"/>
      </w:rPr>
    </w:lvl>
    <w:lvl w:ilvl="3" w:tplc="9FF28B9C">
      <w:start w:val="3896"/>
      <w:numFmt w:val="bullet"/>
      <w:lvlText w:val="o"/>
      <w:lvlJc w:val="left"/>
      <w:pPr>
        <w:tabs>
          <w:tab w:val="num" w:pos="2880"/>
        </w:tabs>
        <w:ind w:left="2880" w:hanging="360"/>
      </w:pPr>
      <w:rPr>
        <w:rFonts w:ascii="Courier New" w:hAnsi="Courier New" w:hint="default"/>
      </w:rPr>
    </w:lvl>
    <w:lvl w:ilvl="4" w:tplc="4E7423F0" w:tentative="1">
      <w:start w:val="1"/>
      <w:numFmt w:val="bullet"/>
      <w:lvlText w:val="o"/>
      <w:lvlJc w:val="left"/>
      <w:pPr>
        <w:tabs>
          <w:tab w:val="num" w:pos="3600"/>
        </w:tabs>
        <w:ind w:left="3600" w:hanging="360"/>
      </w:pPr>
      <w:rPr>
        <w:rFonts w:ascii="Courier New" w:hAnsi="Courier New" w:hint="default"/>
      </w:rPr>
    </w:lvl>
    <w:lvl w:ilvl="5" w:tplc="FBFA70AE" w:tentative="1">
      <w:start w:val="1"/>
      <w:numFmt w:val="bullet"/>
      <w:lvlText w:val="o"/>
      <w:lvlJc w:val="left"/>
      <w:pPr>
        <w:tabs>
          <w:tab w:val="num" w:pos="4320"/>
        </w:tabs>
        <w:ind w:left="4320" w:hanging="360"/>
      </w:pPr>
      <w:rPr>
        <w:rFonts w:ascii="Courier New" w:hAnsi="Courier New" w:hint="default"/>
      </w:rPr>
    </w:lvl>
    <w:lvl w:ilvl="6" w:tplc="3694496C" w:tentative="1">
      <w:start w:val="1"/>
      <w:numFmt w:val="bullet"/>
      <w:lvlText w:val="o"/>
      <w:lvlJc w:val="left"/>
      <w:pPr>
        <w:tabs>
          <w:tab w:val="num" w:pos="5040"/>
        </w:tabs>
        <w:ind w:left="5040" w:hanging="360"/>
      </w:pPr>
      <w:rPr>
        <w:rFonts w:ascii="Courier New" w:hAnsi="Courier New" w:hint="default"/>
      </w:rPr>
    </w:lvl>
    <w:lvl w:ilvl="7" w:tplc="4A10D974" w:tentative="1">
      <w:start w:val="1"/>
      <w:numFmt w:val="bullet"/>
      <w:lvlText w:val="o"/>
      <w:lvlJc w:val="left"/>
      <w:pPr>
        <w:tabs>
          <w:tab w:val="num" w:pos="5760"/>
        </w:tabs>
        <w:ind w:left="5760" w:hanging="360"/>
      </w:pPr>
      <w:rPr>
        <w:rFonts w:ascii="Courier New" w:hAnsi="Courier New" w:hint="default"/>
      </w:rPr>
    </w:lvl>
    <w:lvl w:ilvl="8" w:tplc="C7FEDAF4" w:tentative="1">
      <w:start w:val="1"/>
      <w:numFmt w:val="bullet"/>
      <w:lvlText w:val="o"/>
      <w:lvlJc w:val="left"/>
      <w:pPr>
        <w:tabs>
          <w:tab w:val="num" w:pos="6480"/>
        </w:tabs>
        <w:ind w:left="6480" w:hanging="360"/>
      </w:pPr>
      <w:rPr>
        <w:rFonts w:ascii="Courier New" w:hAnsi="Courier New" w:hint="default"/>
      </w:rPr>
    </w:lvl>
  </w:abstractNum>
  <w:abstractNum w:abstractNumId="33">
    <w:nsid w:val="525E19DA"/>
    <w:multiLevelType w:val="hybridMultilevel"/>
    <w:tmpl w:val="0770C5C0"/>
    <w:lvl w:ilvl="0" w:tplc="EAF0843A">
      <w:start w:val="1"/>
      <w:numFmt w:val="bullet"/>
      <w:lvlText w:val="•"/>
      <w:lvlJc w:val="left"/>
      <w:pPr>
        <w:tabs>
          <w:tab w:val="num" w:pos="720"/>
        </w:tabs>
        <w:ind w:left="720" w:hanging="360"/>
      </w:pPr>
      <w:rPr>
        <w:rFonts w:ascii="Arial" w:hAnsi="Arial" w:hint="default"/>
      </w:rPr>
    </w:lvl>
    <w:lvl w:ilvl="1" w:tplc="3E2C8CD4" w:tentative="1">
      <w:start w:val="1"/>
      <w:numFmt w:val="bullet"/>
      <w:lvlText w:val="•"/>
      <w:lvlJc w:val="left"/>
      <w:pPr>
        <w:tabs>
          <w:tab w:val="num" w:pos="1440"/>
        </w:tabs>
        <w:ind w:left="1440" w:hanging="360"/>
      </w:pPr>
      <w:rPr>
        <w:rFonts w:ascii="Arial" w:hAnsi="Arial" w:hint="default"/>
      </w:rPr>
    </w:lvl>
    <w:lvl w:ilvl="2" w:tplc="25A6D946">
      <w:start w:val="1"/>
      <w:numFmt w:val="bullet"/>
      <w:lvlText w:val="•"/>
      <w:lvlJc w:val="left"/>
      <w:pPr>
        <w:tabs>
          <w:tab w:val="num" w:pos="2160"/>
        </w:tabs>
        <w:ind w:left="2160" w:hanging="360"/>
      </w:pPr>
      <w:rPr>
        <w:rFonts w:ascii="Arial" w:hAnsi="Arial" w:hint="default"/>
      </w:rPr>
    </w:lvl>
    <w:lvl w:ilvl="3" w:tplc="ED80F18E" w:tentative="1">
      <w:start w:val="1"/>
      <w:numFmt w:val="bullet"/>
      <w:lvlText w:val="•"/>
      <w:lvlJc w:val="left"/>
      <w:pPr>
        <w:tabs>
          <w:tab w:val="num" w:pos="2880"/>
        </w:tabs>
        <w:ind w:left="2880" w:hanging="360"/>
      </w:pPr>
      <w:rPr>
        <w:rFonts w:ascii="Arial" w:hAnsi="Arial" w:hint="default"/>
      </w:rPr>
    </w:lvl>
    <w:lvl w:ilvl="4" w:tplc="69E858D0" w:tentative="1">
      <w:start w:val="1"/>
      <w:numFmt w:val="bullet"/>
      <w:lvlText w:val="•"/>
      <w:lvlJc w:val="left"/>
      <w:pPr>
        <w:tabs>
          <w:tab w:val="num" w:pos="3600"/>
        </w:tabs>
        <w:ind w:left="3600" w:hanging="360"/>
      </w:pPr>
      <w:rPr>
        <w:rFonts w:ascii="Arial" w:hAnsi="Arial" w:hint="default"/>
      </w:rPr>
    </w:lvl>
    <w:lvl w:ilvl="5" w:tplc="9DF658AE" w:tentative="1">
      <w:start w:val="1"/>
      <w:numFmt w:val="bullet"/>
      <w:lvlText w:val="•"/>
      <w:lvlJc w:val="left"/>
      <w:pPr>
        <w:tabs>
          <w:tab w:val="num" w:pos="4320"/>
        </w:tabs>
        <w:ind w:left="4320" w:hanging="360"/>
      </w:pPr>
      <w:rPr>
        <w:rFonts w:ascii="Arial" w:hAnsi="Arial" w:hint="default"/>
      </w:rPr>
    </w:lvl>
    <w:lvl w:ilvl="6" w:tplc="797C27F8" w:tentative="1">
      <w:start w:val="1"/>
      <w:numFmt w:val="bullet"/>
      <w:lvlText w:val="•"/>
      <w:lvlJc w:val="left"/>
      <w:pPr>
        <w:tabs>
          <w:tab w:val="num" w:pos="5040"/>
        </w:tabs>
        <w:ind w:left="5040" w:hanging="360"/>
      </w:pPr>
      <w:rPr>
        <w:rFonts w:ascii="Arial" w:hAnsi="Arial" w:hint="default"/>
      </w:rPr>
    </w:lvl>
    <w:lvl w:ilvl="7" w:tplc="9E107020" w:tentative="1">
      <w:start w:val="1"/>
      <w:numFmt w:val="bullet"/>
      <w:lvlText w:val="•"/>
      <w:lvlJc w:val="left"/>
      <w:pPr>
        <w:tabs>
          <w:tab w:val="num" w:pos="5760"/>
        </w:tabs>
        <w:ind w:left="5760" w:hanging="360"/>
      </w:pPr>
      <w:rPr>
        <w:rFonts w:ascii="Arial" w:hAnsi="Arial" w:hint="default"/>
      </w:rPr>
    </w:lvl>
    <w:lvl w:ilvl="8" w:tplc="D68AE8B6" w:tentative="1">
      <w:start w:val="1"/>
      <w:numFmt w:val="bullet"/>
      <w:lvlText w:val="•"/>
      <w:lvlJc w:val="left"/>
      <w:pPr>
        <w:tabs>
          <w:tab w:val="num" w:pos="6480"/>
        </w:tabs>
        <w:ind w:left="6480" w:hanging="360"/>
      </w:pPr>
      <w:rPr>
        <w:rFonts w:ascii="Arial" w:hAnsi="Arial" w:hint="default"/>
      </w:rPr>
    </w:lvl>
  </w:abstractNum>
  <w:abstractNum w:abstractNumId="34">
    <w:nsid w:val="557240DB"/>
    <w:multiLevelType w:val="hybridMultilevel"/>
    <w:tmpl w:val="A60E03A2"/>
    <w:lvl w:ilvl="0" w:tplc="3588F5F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56BA78D6"/>
    <w:multiLevelType w:val="hybridMultilevel"/>
    <w:tmpl w:val="38C2C41C"/>
    <w:lvl w:ilvl="0" w:tplc="258257D6">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C1A0FF5"/>
    <w:multiLevelType w:val="hybridMultilevel"/>
    <w:tmpl w:val="9DF8BC16"/>
    <w:lvl w:ilvl="0" w:tplc="38F69D36">
      <w:start w:val="1"/>
      <w:numFmt w:val="bullet"/>
      <w:lvlText w:val="•"/>
      <w:lvlJc w:val="left"/>
      <w:pPr>
        <w:tabs>
          <w:tab w:val="num" w:pos="720"/>
        </w:tabs>
        <w:ind w:left="720" w:hanging="360"/>
      </w:pPr>
      <w:rPr>
        <w:rFonts w:ascii="Arial" w:hAnsi="Arial" w:hint="default"/>
      </w:rPr>
    </w:lvl>
    <w:lvl w:ilvl="1" w:tplc="C82AA7D4" w:tentative="1">
      <w:start w:val="1"/>
      <w:numFmt w:val="bullet"/>
      <w:lvlText w:val="•"/>
      <w:lvlJc w:val="left"/>
      <w:pPr>
        <w:tabs>
          <w:tab w:val="num" w:pos="1440"/>
        </w:tabs>
        <w:ind w:left="1440" w:hanging="360"/>
      </w:pPr>
      <w:rPr>
        <w:rFonts w:ascii="Arial" w:hAnsi="Arial" w:hint="default"/>
      </w:rPr>
    </w:lvl>
    <w:lvl w:ilvl="2" w:tplc="03508BB0" w:tentative="1">
      <w:start w:val="1"/>
      <w:numFmt w:val="bullet"/>
      <w:lvlText w:val="•"/>
      <w:lvlJc w:val="left"/>
      <w:pPr>
        <w:tabs>
          <w:tab w:val="num" w:pos="2160"/>
        </w:tabs>
        <w:ind w:left="2160" w:hanging="360"/>
      </w:pPr>
      <w:rPr>
        <w:rFonts w:ascii="Arial" w:hAnsi="Arial" w:hint="default"/>
      </w:rPr>
    </w:lvl>
    <w:lvl w:ilvl="3" w:tplc="6AA01342" w:tentative="1">
      <w:start w:val="1"/>
      <w:numFmt w:val="bullet"/>
      <w:lvlText w:val="•"/>
      <w:lvlJc w:val="left"/>
      <w:pPr>
        <w:tabs>
          <w:tab w:val="num" w:pos="2880"/>
        </w:tabs>
        <w:ind w:left="2880" w:hanging="360"/>
      </w:pPr>
      <w:rPr>
        <w:rFonts w:ascii="Arial" w:hAnsi="Arial" w:hint="default"/>
      </w:rPr>
    </w:lvl>
    <w:lvl w:ilvl="4" w:tplc="19B8F69E" w:tentative="1">
      <w:start w:val="1"/>
      <w:numFmt w:val="bullet"/>
      <w:lvlText w:val="•"/>
      <w:lvlJc w:val="left"/>
      <w:pPr>
        <w:tabs>
          <w:tab w:val="num" w:pos="3600"/>
        </w:tabs>
        <w:ind w:left="3600" w:hanging="360"/>
      </w:pPr>
      <w:rPr>
        <w:rFonts w:ascii="Arial" w:hAnsi="Arial" w:hint="default"/>
      </w:rPr>
    </w:lvl>
    <w:lvl w:ilvl="5" w:tplc="B5FE6170" w:tentative="1">
      <w:start w:val="1"/>
      <w:numFmt w:val="bullet"/>
      <w:lvlText w:val="•"/>
      <w:lvlJc w:val="left"/>
      <w:pPr>
        <w:tabs>
          <w:tab w:val="num" w:pos="4320"/>
        </w:tabs>
        <w:ind w:left="4320" w:hanging="360"/>
      </w:pPr>
      <w:rPr>
        <w:rFonts w:ascii="Arial" w:hAnsi="Arial" w:hint="default"/>
      </w:rPr>
    </w:lvl>
    <w:lvl w:ilvl="6" w:tplc="9D4A8780" w:tentative="1">
      <w:start w:val="1"/>
      <w:numFmt w:val="bullet"/>
      <w:lvlText w:val="•"/>
      <w:lvlJc w:val="left"/>
      <w:pPr>
        <w:tabs>
          <w:tab w:val="num" w:pos="5040"/>
        </w:tabs>
        <w:ind w:left="5040" w:hanging="360"/>
      </w:pPr>
      <w:rPr>
        <w:rFonts w:ascii="Arial" w:hAnsi="Arial" w:hint="default"/>
      </w:rPr>
    </w:lvl>
    <w:lvl w:ilvl="7" w:tplc="CBD67484" w:tentative="1">
      <w:start w:val="1"/>
      <w:numFmt w:val="bullet"/>
      <w:lvlText w:val="•"/>
      <w:lvlJc w:val="left"/>
      <w:pPr>
        <w:tabs>
          <w:tab w:val="num" w:pos="5760"/>
        </w:tabs>
        <w:ind w:left="5760" w:hanging="360"/>
      </w:pPr>
      <w:rPr>
        <w:rFonts w:ascii="Arial" w:hAnsi="Arial" w:hint="default"/>
      </w:rPr>
    </w:lvl>
    <w:lvl w:ilvl="8" w:tplc="68A26B88" w:tentative="1">
      <w:start w:val="1"/>
      <w:numFmt w:val="bullet"/>
      <w:lvlText w:val="•"/>
      <w:lvlJc w:val="left"/>
      <w:pPr>
        <w:tabs>
          <w:tab w:val="num" w:pos="6480"/>
        </w:tabs>
        <w:ind w:left="6480" w:hanging="360"/>
      </w:pPr>
      <w:rPr>
        <w:rFonts w:ascii="Arial" w:hAnsi="Arial" w:hint="default"/>
      </w:rPr>
    </w:lvl>
  </w:abstractNum>
  <w:abstractNum w:abstractNumId="37">
    <w:nsid w:val="60461949"/>
    <w:multiLevelType w:val="hybridMultilevel"/>
    <w:tmpl w:val="88AEFBB6"/>
    <w:lvl w:ilvl="0" w:tplc="F7EE2A28">
      <w:start w:val="1"/>
      <w:numFmt w:val="bullet"/>
      <w:lvlText w:val="•"/>
      <w:lvlJc w:val="left"/>
      <w:pPr>
        <w:tabs>
          <w:tab w:val="num" w:pos="720"/>
        </w:tabs>
        <w:ind w:left="720" w:hanging="360"/>
      </w:pPr>
      <w:rPr>
        <w:rFonts w:ascii="Arial" w:hAnsi="Arial" w:hint="default"/>
      </w:rPr>
    </w:lvl>
    <w:lvl w:ilvl="1" w:tplc="A53A20EE" w:tentative="1">
      <w:start w:val="1"/>
      <w:numFmt w:val="bullet"/>
      <w:lvlText w:val="•"/>
      <w:lvlJc w:val="left"/>
      <w:pPr>
        <w:tabs>
          <w:tab w:val="num" w:pos="1440"/>
        </w:tabs>
        <w:ind w:left="1440" w:hanging="360"/>
      </w:pPr>
      <w:rPr>
        <w:rFonts w:ascii="Arial" w:hAnsi="Arial" w:hint="default"/>
      </w:rPr>
    </w:lvl>
    <w:lvl w:ilvl="2" w:tplc="C4D6DC50" w:tentative="1">
      <w:start w:val="1"/>
      <w:numFmt w:val="bullet"/>
      <w:lvlText w:val="•"/>
      <w:lvlJc w:val="left"/>
      <w:pPr>
        <w:tabs>
          <w:tab w:val="num" w:pos="2160"/>
        </w:tabs>
        <w:ind w:left="2160" w:hanging="360"/>
      </w:pPr>
      <w:rPr>
        <w:rFonts w:ascii="Arial" w:hAnsi="Arial" w:hint="default"/>
      </w:rPr>
    </w:lvl>
    <w:lvl w:ilvl="3" w:tplc="8FE81C4A" w:tentative="1">
      <w:start w:val="1"/>
      <w:numFmt w:val="bullet"/>
      <w:lvlText w:val="•"/>
      <w:lvlJc w:val="left"/>
      <w:pPr>
        <w:tabs>
          <w:tab w:val="num" w:pos="2880"/>
        </w:tabs>
        <w:ind w:left="2880" w:hanging="360"/>
      </w:pPr>
      <w:rPr>
        <w:rFonts w:ascii="Arial" w:hAnsi="Arial" w:hint="default"/>
      </w:rPr>
    </w:lvl>
    <w:lvl w:ilvl="4" w:tplc="C35C14F6" w:tentative="1">
      <w:start w:val="1"/>
      <w:numFmt w:val="bullet"/>
      <w:lvlText w:val="•"/>
      <w:lvlJc w:val="left"/>
      <w:pPr>
        <w:tabs>
          <w:tab w:val="num" w:pos="3600"/>
        </w:tabs>
        <w:ind w:left="3600" w:hanging="360"/>
      </w:pPr>
      <w:rPr>
        <w:rFonts w:ascii="Arial" w:hAnsi="Arial" w:hint="default"/>
      </w:rPr>
    </w:lvl>
    <w:lvl w:ilvl="5" w:tplc="5FBE6D5C" w:tentative="1">
      <w:start w:val="1"/>
      <w:numFmt w:val="bullet"/>
      <w:lvlText w:val="•"/>
      <w:lvlJc w:val="left"/>
      <w:pPr>
        <w:tabs>
          <w:tab w:val="num" w:pos="4320"/>
        </w:tabs>
        <w:ind w:left="4320" w:hanging="360"/>
      </w:pPr>
      <w:rPr>
        <w:rFonts w:ascii="Arial" w:hAnsi="Arial" w:hint="default"/>
      </w:rPr>
    </w:lvl>
    <w:lvl w:ilvl="6" w:tplc="C4BAB2EA" w:tentative="1">
      <w:start w:val="1"/>
      <w:numFmt w:val="bullet"/>
      <w:lvlText w:val="•"/>
      <w:lvlJc w:val="left"/>
      <w:pPr>
        <w:tabs>
          <w:tab w:val="num" w:pos="5040"/>
        </w:tabs>
        <w:ind w:left="5040" w:hanging="360"/>
      </w:pPr>
      <w:rPr>
        <w:rFonts w:ascii="Arial" w:hAnsi="Arial" w:hint="default"/>
      </w:rPr>
    </w:lvl>
    <w:lvl w:ilvl="7" w:tplc="5F7CADCE" w:tentative="1">
      <w:start w:val="1"/>
      <w:numFmt w:val="bullet"/>
      <w:lvlText w:val="•"/>
      <w:lvlJc w:val="left"/>
      <w:pPr>
        <w:tabs>
          <w:tab w:val="num" w:pos="5760"/>
        </w:tabs>
        <w:ind w:left="5760" w:hanging="360"/>
      </w:pPr>
      <w:rPr>
        <w:rFonts w:ascii="Arial" w:hAnsi="Arial" w:hint="default"/>
      </w:rPr>
    </w:lvl>
    <w:lvl w:ilvl="8" w:tplc="4BD82CD8" w:tentative="1">
      <w:start w:val="1"/>
      <w:numFmt w:val="bullet"/>
      <w:lvlText w:val="•"/>
      <w:lvlJc w:val="left"/>
      <w:pPr>
        <w:tabs>
          <w:tab w:val="num" w:pos="6480"/>
        </w:tabs>
        <w:ind w:left="6480" w:hanging="360"/>
      </w:pPr>
      <w:rPr>
        <w:rFonts w:ascii="Arial" w:hAnsi="Arial" w:hint="default"/>
      </w:rPr>
    </w:lvl>
  </w:abstractNum>
  <w:abstractNum w:abstractNumId="38">
    <w:nsid w:val="64E31615"/>
    <w:multiLevelType w:val="hybridMultilevel"/>
    <w:tmpl w:val="D61A4F38"/>
    <w:lvl w:ilvl="0" w:tplc="AE1877B2">
      <w:start w:val="1"/>
      <w:numFmt w:val="bullet"/>
      <w:lvlText w:val="•"/>
      <w:lvlJc w:val="left"/>
      <w:pPr>
        <w:tabs>
          <w:tab w:val="num" w:pos="720"/>
        </w:tabs>
        <w:ind w:left="720" w:hanging="360"/>
      </w:pPr>
      <w:rPr>
        <w:rFonts w:ascii="Arial" w:hAnsi="Arial" w:hint="default"/>
      </w:rPr>
    </w:lvl>
    <w:lvl w:ilvl="1" w:tplc="7CF06462" w:tentative="1">
      <w:start w:val="1"/>
      <w:numFmt w:val="bullet"/>
      <w:lvlText w:val="•"/>
      <w:lvlJc w:val="left"/>
      <w:pPr>
        <w:tabs>
          <w:tab w:val="num" w:pos="1440"/>
        </w:tabs>
        <w:ind w:left="1440" w:hanging="360"/>
      </w:pPr>
      <w:rPr>
        <w:rFonts w:ascii="Arial" w:hAnsi="Arial" w:hint="default"/>
      </w:rPr>
    </w:lvl>
    <w:lvl w:ilvl="2" w:tplc="787ED518" w:tentative="1">
      <w:start w:val="1"/>
      <w:numFmt w:val="bullet"/>
      <w:lvlText w:val="•"/>
      <w:lvlJc w:val="left"/>
      <w:pPr>
        <w:tabs>
          <w:tab w:val="num" w:pos="2160"/>
        </w:tabs>
        <w:ind w:left="2160" w:hanging="360"/>
      </w:pPr>
      <w:rPr>
        <w:rFonts w:ascii="Arial" w:hAnsi="Arial" w:hint="default"/>
      </w:rPr>
    </w:lvl>
    <w:lvl w:ilvl="3" w:tplc="78CA5CB8" w:tentative="1">
      <w:start w:val="1"/>
      <w:numFmt w:val="bullet"/>
      <w:lvlText w:val="•"/>
      <w:lvlJc w:val="left"/>
      <w:pPr>
        <w:tabs>
          <w:tab w:val="num" w:pos="2880"/>
        </w:tabs>
        <w:ind w:left="2880" w:hanging="360"/>
      </w:pPr>
      <w:rPr>
        <w:rFonts w:ascii="Arial" w:hAnsi="Arial" w:hint="default"/>
      </w:rPr>
    </w:lvl>
    <w:lvl w:ilvl="4" w:tplc="7B748DF0" w:tentative="1">
      <w:start w:val="1"/>
      <w:numFmt w:val="bullet"/>
      <w:lvlText w:val="•"/>
      <w:lvlJc w:val="left"/>
      <w:pPr>
        <w:tabs>
          <w:tab w:val="num" w:pos="3600"/>
        </w:tabs>
        <w:ind w:left="3600" w:hanging="360"/>
      </w:pPr>
      <w:rPr>
        <w:rFonts w:ascii="Arial" w:hAnsi="Arial" w:hint="default"/>
      </w:rPr>
    </w:lvl>
    <w:lvl w:ilvl="5" w:tplc="D2D0330E" w:tentative="1">
      <w:start w:val="1"/>
      <w:numFmt w:val="bullet"/>
      <w:lvlText w:val="•"/>
      <w:lvlJc w:val="left"/>
      <w:pPr>
        <w:tabs>
          <w:tab w:val="num" w:pos="4320"/>
        </w:tabs>
        <w:ind w:left="4320" w:hanging="360"/>
      </w:pPr>
      <w:rPr>
        <w:rFonts w:ascii="Arial" w:hAnsi="Arial" w:hint="default"/>
      </w:rPr>
    </w:lvl>
    <w:lvl w:ilvl="6" w:tplc="24260DF4" w:tentative="1">
      <w:start w:val="1"/>
      <w:numFmt w:val="bullet"/>
      <w:lvlText w:val="•"/>
      <w:lvlJc w:val="left"/>
      <w:pPr>
        <w:tabs>
          <w:tab w:val="num" w:pos="5040"/>
        </w:tabs>
        <w:ind w:left="5040" w:hanging="360"/>
      </w:pPr>
      <w:rPr>
        <w:rFonts w:ascii="Arial" w:hAnsi="Arial" w:hint="default"/>
      </w:rPr>
    </w:lvl>
    <w:lvl w:ilvl="7" w:tplc="A6104FAE" w:tentative="1">
      <w:start w:val="1"/>
      <w:numFmt w:val="bullet"/>
      <w:lvlText w:val="•"/>
      <w:lvlJc w:val="left"/>
      <w:pPr>
        <w:tabs>
          <w:tab w:val="num" w:pos="5760"/>
        </w:tabs>
        <w:ind w:left="5760" w:hanging="360"/>
      </w:pPr>
      <w:rPr>
        <w:rFonts w:ascii="Arial" w:hAnsi="Arial" w:hint="default"/>
      </w:rPr>
    </w:lvl>
    <w:lvl w:ilvl="8" w:tplc="4E22BDF0" w:tentative="1">
      <w:start w:val="1"/>
      <w:numFmt w:val="bullet"/>
      <w:lvlText w:val="•"/>
      <w:lvlJc w:val="left"/>
      <w:pPr>
        <w:tabs>
          <w:tab w:val="num" w:pos="6480"/>
        </w:tabs>
        <w:ind w:left="6480" w:hanging="360"/>
      </w:pPr>
      <w:rPr>
        <w:rFonts w:ascii="Arial" w:hAnsi="Arial" w:hint="default"/>
      </w:rPr>
    </w:lvl>
  </w:abstractNum>
  <w:abstractNum w:abstractNumId="39">
    <w:nsid w:val="66FD4453"/>
    <w:multiLevelType w:val="hybridMultilevel"/>
    <w:tmpl w:val="E334036C"/>
    <w:lvl w:ilvl="0" w:tplc="B0DC7B72">
      <w:start w:val="1"/>
      <w:numFmt w:val="bullet"/>
      <w:lvlText w:val=""/>
      <w:lvlJc w:val="left"/>
      <w:pPr>
        <w:tabs>
          <w:tab w:val="num" w:pos="720"/>
        </w:tabs>
        <w:ind w:left="720" w:hanging="360"/>
      </w:pPr>
      <w:rPr>
        <w:rFonts w:ascii="Wingdings" w:hAnsi="Wingdings" w:hint="default"/>
      </w:rPr>
    </w:lvl>
    <w:lvl w:ilvl="1" w:tplc="6582BFD4" w:tentative="1">
      <w:start w:val="1"/>
      <w:numFmt w:val="bullet"/>
      <w:lvlText w:val=""/>
      <w:lvlJc w:val="left"/>
      <w:pPr>
        <w:tabs>
          <w:tab w:val="num" w:pos="1440"/>
        </w:tabs>
        <w:ind w:left="1440" w:hanging="360"/>
      </w:pPr>
      <w:rPr>
        <w:rFonts w:ascii="Wingdings" w:hAnsi="Wingdings" w:hint="default"/>
      </w:rPr>
    </w:lvl>
    <w:lvl w:ilvl="2" w:tplc="B4B2A312" w:tentative="1">
      <w:start w:val="1"/>
      <w:numFmt w:val="bullet"/>
      <w:lvlText w:val=""/>
      <w:lvlJc w:val="left"/>
      <w:pPr>
        <w:tabs>
          <w:tab w:val="num" w:pos="2160"/>
        </w:tabs>
        <w:ind w:left="2160" w:hanging="360"/>
      </w:pPr>
      <w:rPr>
        <w:rFonts w:ascii="Wingdings" w:hAnsi="Wingdings" w:hint="default"/>
      </w:rPr>
    </w:lvl>
    <w:lvl w:ilvl="3" w:tplc="6714098E" w:tentative="1">
      <w:start w:val="1"/>
      <w:numFmt w:val="bullet"/>
      <w:lvlText w:val=""/>
      <w:lvlJc w:val="left"/>
      <w:pPr>
        <w:tabs>
          <w:tab w:val="num" w:pos="2880"/>
        </w:tabs>
        <w:ind w:left="2880" w:hanging="360"/>
      </w:pPr>
      <w:rPr>
        <w:rFonts w:ascii="Wingdings" w:hAnsi="Wingdings" w:hint="default"/>
      </w:rPr>
    </w:lvl>
    <w:lvl w:ilvl="4" w:tplc="DF1A6554" w:tentative="1">
      <w:start w:val="1"/>
      <w:numFmt w:val="bullet"/>
      <w:lvlText w:val=""/>
      <w:lvlJc w:val="left"/>
      <w:pPr>
        <w:tabs>
          <w:tab w:val="num" w:pos="3600"/>
        </w:tabs>
        <w:ind w:left="3600" w:hanging="360"/>
      </w:pPr>
      <w:rPr>
        <w:rFonts w:ascii="Wingdings" w:hAnsi="Wingdings" w:hint="default"/>
      </w:rPr>
    </w:lvl>
    <w:lvl w:ilvl="5" w:tplc="C68A1B82" w:tentative="1">
      <w:start w:val="1"/>
      <w:numFmt w:val="bullet"/>
      <w:lvlText w:val=""/>
      <w:lvlJc w:val="left"/>
      <w:pPr>
        <w:tabs>
          <w:tab w:val="num" w:pos="4320"/>
        </w:tabs>
        <w:ind w:left="4320" w:hanging="360"/>
      </w:pPr>
      <w:rPr>
        <w:rFonts w:ascii="Wingdings" w:hAnsi="Wingdings" w:hint="default"/>
      </w:rPr>
    </w:lvl>
    <w:lvl w:ilvl="6" w:tplc="A88A4A12" w:tentative="1">
      <w:start w:val="1"/>
      <w:numFmt w:val="bullet"/>
      <w:lvlText w:val=""/>
      <w:lvlJc w:val="left"/>
      <w:pPr>
        <w:tabs>
          <w:tab w:val="num" w:pos="5040"/>
        </w:tabs>
        <w:ind w:left="5040" w:hanging="360"/>
      </w:pPr>
      <w:rPr>
        <w:rFonts w:ascii="Wingdings" w:hAnsi="Wingdings" w:hint="default"/>
      </w:rPr>
    </w:lvl>
    <w:lvl w:ilvl="7" w:tplc="F524F0B6" w:tentative="1">
      <w:start w:val="1"/>
      <w:numFmt w:val="bullet"/>
      <w:lvlText w:val=""/>
      <w:lvlJc w:val="left"/>
      <w:pPr>
        <w:tabs>
          <w:tab w:val="num" w:pos="5760"/>
        </w:tabs>
        <w:ind w:left="5760" w:hanging="360"/>
      </w:pPr>
      <w:rPr>
        <w:rFonts w:ascii="Wingdings" w:hAnsi="Wingdings" w:hint="default"/>
      </w:rPr>
    </w:lvl>
    <w:lvl w:ilvl="8" w:tplc="360E0968" w:tentative="1">
      <w:start w:val="1"/>
      <w:numFmt w:val="bullet"/>
      <w:lvlText w:val=""/>
      <w:lvlJc w:val="left"/>
      <w:pPr>
        <w:tabs>
          <w:tab w:val="num" w:pos="6480"/>
        </w:tabs>
        <w:ind w:left="6480" w:hanging="360"/>
      </w:pPr>
      <w:rPr>
        <w:rFonts w:ascii="Wingdings" w:hAnsi="Wingdings" w:hint="default"/>
      </w:rPr>
    </w:lvl>
  </w:abstractNum>
  <w:abstractNum w:abstractNumId="40">
    <w:nsid w:val="6AB02BA5"/>
    <w:multiLevelType w:val="hybridMultilevel"/>
    <w:tmpl w:val="32F2C1D0"/>
    <w:lvl w:ilvl="0" w:tplc="E97AAABC">
      <w:start w:val="1"/>
      <w:numFmt w:val="bullet"/>
      <w:lvlText w:val="•"/>
      <w:lvlJc w:val="left"/>
      <w:pPr>
        <w:tabs>
          <w:tab w:val="num" w:pos="720"/>
        </w:tabs>
        <w:ind w:left="720" w:hanging="360"/>
      </w:pPr>
      <w:rPr>
        <w:rFonts w:ascii="Arial" w:hAnsi="Arial" w:hint="default"/>
      </w:rPr>
    </w:lvl>
    <w:lvl w:ilvl="1" w:tplc="685C1B8E" w:tentative="1">
      <w:start w:val="1"/>
      <w:numFmt w:val="bullet"/>
      <w:lvlText w:val="•"/>
      <w:lvlJc w:val="left"/>
      <w:pPr>
        <w:tabs>
          <w:tab w:val="num" w:pos="1440"/>
        </w:tabs>
        <w:ind w:left="1440" w:hanging="360"/>
      </w:pPr>
      <w:rPr>
        <w:rFonts w:ascii="Arial" w:hAnsi="Arial" w:hint="default"/>
      </w:rPr>
    </w:lvl>
    <w:lvl w:ilvl="2" w:tplc="9C68E26C" w:tentative="1">
      <w:start w:val="1"/>
      <w:numFmt w:val="bullet"/>
      <w:lvlText w:val="•"/>
      <w:lvlJc w:val="left"/>
      <w:pPr>
        <w:tabs>
          <w:tab w:val="num" w:pos="2160"/>
        </w:tabs>
        <w:ind w:left="2160" w:hanging="360"/>
      </w:pPr>
      <w:rPr>
        <w:rFonts w:ascii="Arial" w:hAnsi="Arial" w:hint="default"/>
      </w:rPr>
    </w:lvl>
    <w:lvl w:ilvl="3" w:tplc="FEACB3C0" w:tentative="1">
      <w:start w:val="1"/>
      <w:numFmt w:val="bullet"/>
      <w:lvlText w:val="•"/>
      <w:lvlJc w:val="left"/>
      <w:pPr>
        <w:tabs>
          <w:tab w:val="num" w:pos="2880"/>
        </w:tabs>
        <w:ind w:left="2880" w:hanging="360"/>
      </w:pPr>
      <w:rPr>
        <w:rFonts w:ascii="Arial" w:hAnsi="Arial" w:hint="default"/>
      </w:rPr>
    </w:lvl>
    <w:lvl w:ilvl="4" w:tplc="6818E6DC" w:tentative="1">
      <w:start w:val="1"/>
      <w:numFmt w:val="bullet"/>
      <w:lvlText w:val="•"/>
      <w:lvlJc w:val="left"/>
      <w:pPr>
        <w:tabs>
          <w:tab w:val="num" w:pos="3600"/>
        </w:tabs>
        <w:ind w:left="3600" w:hanging="360"/>
      </w:pPr>
      <w:rPr>
        <w:rFonts w:ascii="Arial" w:hAnsi="Arial" w:hint="default"/>
      </w:rPr>
    </w:lvl>
    <w:lvl w:ilvl="5" w:tplc="4CF0E86C" w:tentative="1">
      <w:start w:val="1"/>
      <w:numFmt w:val="bullet"/>
      <w:lvlText w:val="•"/>
      <w:lvlJc w:val="left"/>
      <w:pPr>
        <w:tabs>
          <w:tab w:val="num" w:pos="4320"/>
        </w:tabs>
        <w:ind w:left="4320" w:hanging="360"/>
      </w:pPr>
      <w:rPr>
        <w:rFonts w:ascii="Arial" w:hAnsi="Arial" w:hint="default"/>
      </w:rPr>
    </w:lvl>
    <w:lvl w:ilvl="6" w:tplc="1AB4CC8A" w:tentative="1">
      <w:start w:val="1"/>
      <w:numFmt w:val="bullet"/>
      <w:lvlText w:val="•"/>
      <w:lvlJc w:val="left"/>
      <w:pPr>
        <w:tabs>
          <w:tab w:val="num" w:pos="5040"/>
        </w:tabs>
        <w:ind w:left="5040" w:hanging="360"/>
      </w:pPr>
      <w:rPr>
        <w:rFonts w:ascii="Arial" w:hAnsi="Arial" w:hint="default"/>
      </w:rPr>
    </w:lvl>
    <w:lvl w:ilvl="7" w:tplc="77FC7C5C" w:tentative="1">
      <w:start w:val="1"/>
      <w:numFmt w:val="bullet"/>
      <w:lvlText w:val="•"/>
      <w:lvlJc w:val="left"/>
      <w:pPr>
        <w:tabs>
          <w:tab w:val="num" w:pos="5760"/>
        </w:tabs>
        <w:ind w:left="5760" w:hanging="360"/>
      </w:pPr>
      <w:rPr>
        <w:rFonts w:ascii="Arial" w:hAnsi="Arial" w:hint="default"/>
      </w:rPr>
    </w:lvl>
    <w:lvl w:ilvl="8" w:tplc="4A4E2B5C" w:tentative="1">
      <w:start w:val="1"/>
      <w:numFmt w:val="bullet"/>
      <w:lvlText w:val="•"/>
      <w:lvlJc w:val="left"/>
      <w:pPr>
        <w:tabs>
          <w:tab w:val="num" w:pos="6480"/>
        </w:tabs>
        <w:ind w:left="6480" w:hanging="360"/>
      </w:pPr>
      <w:rPr>
        <w:rFonts w:ascii="Arial" w:hAnsi="Arial" w:hint="default"/>
      </w:rPr>
    </w:lvl>
  </w:abstractNum>
  <w:abstractNum w:abstractNumId="41">
    <w:nsid w:val="6CB93FB3"/>
    <w:multiLevelType w:val="hybridMultilevel"/>
    <w:tmpl w:val="FFBC68BC"/>
    <w:lvl w:ilvl="0" w:tplc="6FEC3E8E">
      <w:start w:val="1"/>
      <w:numFmt w:val="bullet"/>
      <w:lvlText w:val="o"/>
      <w:lvlJc w:val="left"/>
      <w:pPr>
        <w:tabs>
          <w:tab w:val="num" w:pos="720"/>
        </w:tabs>
        <w:ind w:left="720" w:hanging="360"/>
      </w:pPr>
      <w:rPr>
        <w:rFonts w:ascii="Courier New" w:hAnsi="Courier New" w:hint="default"/>
      </w:rPr>
    </w:lvl>
    <w:lvl w:ilvl="1" w:tplc="176CEBF0">
      <w:start w:val="1"/>
      <w:numFmt w:val="bullet"/>
      <w:lvlText w:val="o"/>
      <w:lvlJc w:val="left"/>
      <w:pPr>
        <w:tabs>
          <w:tab w:val="num" w:pos="1440"/>
        </w:tabs>
        <w:ind w:left="1440" w:hanging="360"/>
      </w:pPr>
      <w:rPr>
        <w:rFonts w:ascii="Courier New" w:hAnsi="Courier New" w:hint="default"/>
      </w:rPr>
    </w:lvl>
    <w:lvl w:ilvl="2" w:tplc="13E800A0" w:tentative="1">
      <w:start w:val="1"/>
      <w:numFmt w:val="bullet"/>
      <w:lvlText w:val="o"/>
      <w:lvlJc w:val="left"/>
      <w:pPr>
        <w:tabs>
          <w:tab w:val="num" w:pos="2160"/>
        </w:tabs>
        <w:ind w:left="2160" w:hanging="360"/>
      </w:pPr>
      <w:rPr>
        <w:rFonts w:ascii="Courier New" w:hAnsi="Courier New" w:hint="default"/>
      </w:rPr>
    </w:lvl>
    <w:lvl w:ilvl="3" w:tplc="387C4382">
      <w:start w:val="3896"/>
      <w:numFmt w:val="bullet"/>
      <w:lvlText w:val="•"/>
      <w:lvlJc w:val="left"/>
      <w:pPr>
        <w:tabs>
          <w:tab w:val="num" w:pos="2880"/>
        </w:tabs>
        <w:ind w:left="2880" w:hanging="360"/>
      </w:pPr>
      <w:rPr>
        <w:rFonts w:ascii="Arial" w:hAnsi="Arial" w:hint="default"/>
      </w:rPr>
    </w:lvl>
    <w:lvl w:ilvl="4" w:tplc="25B29B8C" w:tentative="1">
      <w:start w:val="1"/>
      <w:numFmt w:val="bullet"/>
      <w:lvlText w:val="o"/>
      <w:lvlJc w:val="left"/>
      <w:pPr>
        <w:tabs>
          <w:tab w:val="num" w:pos="3600"/>
        </w:tabs>
        <w:ind w:left="3600" w:hanging="360"/>
      </w:pPr>
      <w:rPr>
        <w:rFonts w:ascii="Courier New" w:hAnsi="Courier New" w:hint="default"/>
      </w:rPr>
    </w:lvl>
    <w:lvl w:ilvl="5" w:tplc="FB36D492" w:tentative="1">
      <w:start w:val="1"/>
      <w:numFmt w:val="bullet"/>
      <w:lvlText w:val="o"/>
      <w:lvlJc w:val="left"/>
      <w:pPr>
        <w:tabs>
          <w:tab w:val="num" w:pos="4320"/>
        </w:tabs>
        <w:ind w:left="4320" w:hanging="360"/>
      </w:pPr>
      <w:rPr>
        <w:rFonts w:ascii="Courier New" w:hAnsi="Courier New" w:hint="default"/>
      </w:rPr>
    </w:lvl>
    <w:lvl w:ilvl="6" w:tplc="9E4680C6" w:tentative="1">
      <w:start w:val="1"/>
      <w:numFmt w:val="bullet"/>
      <w:lvlText w:val="o"/>
      <w:lvlJc w:val="left"/>
      <w:pPr>
        <w:tabs>
          <w:tab w:val="num" w:pos="5040"/>
        </w:tabs>
        <w:ind w:left="5040" w:hanging="360"/>
      </w:pPr>
      <w:rPr>
        <w:rFonts w:ascii="Courier New" w:hAnsi="Courier New" w:hint="default"/>
      </w:rPr>
    </w:lvl>
    <w:lvl w:ilvl="7" w:tplc="D1F2E8D2" w:tentative="1">
      <w:start w:val="1"/>
      <w:numFmt w:val="bullet"/>
      <w:lvlText w:val="o"/>
      <w:lvlJc w:val="left"/>
      <w:pPr>
        <w:tabs>
          <w:tab w:val="num" w:pos="5760"/>
        </w:tabs>
        <w:ind w:left="5760" w:hanging="360"/>
      </w:pPr>
      <w:rPr>
        <w:rFonts w:ascii="Courier New" w:hAnsi="Courier New" w:hint="default"/>
      </w:rPr>
    </w:lvl>
    <w:lvl w:ilvl="8" w:tplc="6E0E88FA" w:tentative="1">
      <w:start w:val="1"/>
      <w:numFmt w:val="bullet"/>
      <w:lvlText w:val="o"/>
      <w:lvlJc w:val="left"/>
      <w:pPr>
        <w:tabs>
          <w:tab w:val="num" w:pos="6480"/>
        </w:tabs>
        <w:ind w:left="6480" w:hanging="360"/>
      </w:pPr>
      <w:rPr>
        <w:rFonts w:ascii="Courier New" w:hAnsi="Courier New" w:hint="default"/>
      </w:rPr>
    </w:lvl>
  </w:abstractNum>
  <w:abstractNum w:abstractNumId="42">
    <w:nsid w:val="6CFD0420"/>
    <w:multiLevelType w:val="hybridMultilevel"/>
    <w:tmpl w:val="FC04A8F4"/>
    <w:lvl w:ilvl="0" w:tplc="2F8ED0E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D1F16D1"/>
    <w:multiLevelType w:val="hybridMultilevel"/>
    <w:tmpl w:val="2EBAEDC6"/>
    <w:lvl w:ilvl="0" w:tplc="504031D4">
      <w:start w:val="1"/>
      <w:numFmt w:val="bullet"/>
      <w:lvlText w:val="•"/>
      <w:lvlJc w:val="left"/>
      <w:pPr>
        <w:tabs>
          <w:tab w:val="num" w:pos="720"/>
        </w:tabs>
        <w:ind w:left="720" w:hanging="360"/>
      </w:pPr>
      <w:rPr>
        <w:rFonts w:ascii="Arial" w:hAnsi="Arial" w:hint="default"/>
      </w:rPr>
    </w:lvl>
    <w:lvl w:ilvl="1" w:tplc="191EF848" w:tentative="1">
      <w:start w:val="1"/>
      <w:numFmt w:val="bullet"/>
      <w:lvlText w:val="•"/>
      <w:lvlJc w:val="left"/>
      <w:pPr>
        <w:tabs>
          <w:tab w:val="num" w:pos="1440"/>
        </w:tabs>
        <w:ind w:left="1440" w:hanging="360"/>
      </w:pPr>
      <w:rPr>
        <w:rFonts w:ascii="Arial" w:hAnsi="Arial" w:hint="default"/>
      </w:rPr>
    </w:lvl>
    <w:lvl w:ilvl="2" w:tplc="6AE665EE" w:tentative="1">
      <w:start w:val="1"/>
      <w:numFmt w:val="bullet"/>
      <w:lvlText w:val="•"/>
      <w:lvlJc w:val="left"/>
      <w:pPr>
        <w:tabs>
          <w:tab w:val="num" w:pos="2160"/>
        </w:tabs>
        <w:ind w:left="2160" w:hanging="360"/>
      </w:pPr>
      <w:rPr>
        <w:rFonts w:ascii="Arial" w:hAnsi="Arial" w:hint="default"/>
      </w:rPr>
    </w:lvl>
    <w:lvl w:ilvl="3" w:tplc="ECBA4A50" w:tentative="1">
      <w:start w:val="1"/>
      <w:numFmt w:val="bullet"/>
      <w:lvlText w:val="•"/>
      <w:lvlJc w:val="left"/>
      <w:pPr>
        <w:tabs>
          <w:tab w:val="num" w:pos="2880"/>
        </w:tabs>
        <w:ind w:left="2880" w:hanging="360"/>
      </w:pPr>
      <w:rPr>
        <w:rFonts w:ascii="Arial" w:hAnsi="Arial" w:hint="default"/>
      </w:rPr>
    </w:lvl>
    <w:lvl w:ilvl="4" w:tplc="32AC43B6" w:tentative="1">
      <w:start w:val="1"/>
      <w:numFmt w:val="bullet"/>
      <w:lvlText w:val="•"/>
      <w:lvlJc w:val="left"/>
      <w:pPr>
        <w:tabs>
          <w:tab w:val="num" w:pos="3600"/>
        </w:tabs>
        <w:ind w:left="3600" w:hanging="360"/>
      </w:pPr>
      <w:rPr>
        <w:rFonts w:ascii="Arial" w:hAnsi="Arial" w:hint="default"/>
      </w:rPr>
    </w:lvl>
    <w:lvl w:ilvl="5" w:tplc="030AEB88" w:tentative="1">
      <w:start w:val="1"/>
      <w:numFmt w:val="bullet"/>
      <w:lvlText w:val="•"/>
      <w:lvlJc w:val="left"/>
      <w:pPr>
        <w:tabs>
          <w:tab w:val="num" w:pos="4320"/>
        </w:tabs>
        <w:ind w:left="4320" w:hanging="360"/>
      </w:pPr>
      <w:rPr>
        <w:rFonts w:ascii="Arial" w:hAnsi="Arial" w:hint="default"/>
      </w:rPr>
    </w:lvl>
    <w:lvl w:ilvl="6" w:tplc="7174F984" w:tentative="1">
      <w:start w:val="1"/>
      <w:numFmt w:val="bullet"/>
      <w:lvlText w:val="•"/>
      <w:lvlJc w:val="left"/>
      <w:pPr>
        <w:tabs>
          <w:tab w:val="num" w:pos="5040"/>
        </w:tabs>
        <w:ind w:left="5040" w:hanging="360"/>
      </w:pPr>
      <w:rPr>
        <w:rFonts w:ascii="Arial" w:hAnsi="Arial" w:hint="default"/>
      </w:rPr>
    </w:lvl>
    <w:lvl w:ilvl="7" w:tplc="C19296B8" w:tentative="1">
      <w:start w:val="1"/>
      <w:numFmt w:val="bullet"/>
      <w:lvlText w:val="•"/>
      <w:lvlJc w:val="left"/>
      <w:pPr>
        <w:tabs>
          <w:tab w:val="num" w:pos="5760"/>
        </w:tabs>
        <w:ind w:left="5760" w:hanging="360"/>
      </w:pPr>
      <w:rPr>
        <w:rFonts w:ascii="Arial" w:hAnsi="Arial" w:hint="default"/>
      </w:rPr>
    </w:lvl>
    <w:lvl w:ilvl="8" w:tplc="BB589900" w:tentative="1">
      <w:start w:val="1"/>
      <w:numFmt w:val="bullet"/>
      <w:lvlText w:val="•"/>
      <w:lvlJc w:val="left"/>
      <w:pPr>
        <w:tabs>
          <w:tab w:val="num" w:pos="6480"/>
        </w:tabs>
        <w:ind w:left="6480" w:hanging="360"/>
      </w:pPr>
      <w:rPr>
        <w:rFonts w:ascii="Arial" w:hAnsi="Arial" w:hint="default"/>
      </w:rPr>
    </w:lvl>
  </w:abstractNum>
  <w:abstractNum w:abstractNumId="44">
    <w:nsid w:val="6F846F9E"/>
    <w:multiLevelType w:val="hybridMultilevel"/>
    <w:tmpl w:val="9F0C2A5E"/>
    <w:lvl w:ilvl="0" w:tplc="A9128B50">
      <w:start w:val="1"/>
      <w:numFmt w:val="bullet"/>
      <w:lvlText w:val=""/>
      <w:lvlJc w:val="left"/>
      <w:pPr>
        <w:tabs>
          <w:tab w:val="num" w:pos="720"/>
        </w:tabs>
        <w:ind w:left="720" w:hanging="360"/>
      </w:pPr>
      <w:rPr>
        <w:rFonts w:ascii="Wingdings" w:hAnsi="Wingdings" w:hint="default"/>
      </w:rPr>
    </w:lvl>
    <w:lvl w:ilvl="1" w:tplc="12B64DDC" w:tentative="1">
      <w:start w:val="1"/>
      <w:numFmt w:val="bullet"/>
      <w:lvlText w:val=""/>
      <w:lvlJc w:val="left"/>
      <w:pPr>
        <w:tabs>
          <w:tab w:val="num" w:pos="1440"/>
        </w:tabs>
        <w:ind w:left="1440" w:hanging="360"/>
      </w:pPr>
      <w:rPr>
        <w:rFonts w:ascii="Wingdings" w:hAnsi="Wingdings" w:hint="default"/>
      </w:rPr>
    </w:lvl>
    <w:lvl w:ilvl="2" w:tplc="88EA1196" w:tentative="1">
      <w:start w:val="1"/>
      <w:numFmt w:val="bullet"/>
      <w:lvlText w:val=""/>
      <w:lvlJc w:val="left"/>
      <w:pPr>
        <w:tabs>
          <w:tab w:val="num" w:pos="2160"/>
        </w:tabs>
        <w:ind w:left="2160" w:hanging="360"/>
      </w:pPr>
      <w:rPr>
        <w:rFonts w:ascii="Wingdings" w:hAnsi="Wingdings" w:hint="default"/>
      </w:rPr>
    </w:lvl>
    <w:lvl w:ilvl="3" w:tplc="07E2C4D4" w:tentative="1">
      <w:start w:val="1"/>
      <w:numFmt w:val="bullet"/>
      <w:lvlText w:val=""/>
      <w:lvlJc w:val="left"/>
      <w:pPr>
        <w:tabs>
          <w:tab w:val="num" w:pos="2880"/>
        </w:tabs>
        <w:ind w:left="2880" w:hanging="360"/>
      </w:pPr>
      <w:rPr>
        <w:rFonts w:ascii="Wingdings" w:hAnsi="Wingdings" w:hint="default"/>
      </w:rPr>
    </w:lvl>
    <w:lvl w:ilvl="4" w:tplc="A83A4EAE" w:tentative="1">
      <w:start w:val="1"/>
      <w:numFmt w:val="bullet"/>
      <w:lvlText w:val=""/>
      <w:lvlJc w:val="left"/>
      <w:pPr>
        <w:tabs>
          <w:tab w:val="num" w:pos="3600"/>
        </w:tabs>
        <w:ind w:left="3600" w:hanging="360"/>
      </w:pPr>
      <w:rPr>
        <w:rFonts w:ascii="Wingdings" w:hAnsi="Wingdings" w:hint="default"/>
      </w:rPr>
    </w:lvl>
    <w:lvl w:ilvl="5" w:tplc="C298C60E" w:tentative="1">
      <w:start w:val="1"/>
      <w:numFmt w:val="bullet"/>
      <w:lvlText w:val=""/>
      <w:lvlJc w:val="left"/>
      <w:pPr>
        <w:tabs>
          <w:tab w:val="num" w:pos="4320"/>
        </w:tabs>
        <w:ind w:left="4320" w:hanging="360"/>
      </w:pPr>
      <w:rPr>
        <w:rFonts w:ascii="Wingdings" w:hAnsi="Wingdings" w:hint="default"/>
      </w:rPr>
    </w:lvl>
    <w:lvl w:ilvl="6" w:tplc="A66CF980" w:tentative="1">
      <w:start w:val="1"/>
      <w:numFmt w:val="bullet"/>
      <w:lvlText w:val=""/>
      <w:lvlJc w:val="left"/>
      <w:pPr>
        <w:tabs>
          <w:tab w:val="num" w:pos="5040"/>
        </w:tabs>
        <w:ind w:left="5040" w:hanging="360"/>
      </w:pPr>
      <w:rPr>
        <w:rFonts w:ascii="Wingdings" w:hAnsi="Wingdings" w:hint="default"/>
      </w:rPr>
    </w:lvl>
    <w:lvl w:ilvl="7" w:tplc="600C0306" w:tentative="1">
      <w:start w:val="1"/>
      <w:numFmt w:val="bullet"/>
      <w:lvlText w:val=""/>
      <w:lvlJc w:val="left"/>
      <w:pPr>
        <w:tabs>
          <w:tab w:val="num" w:pos="5760"/>
        </w:tabs>
        <w:ind w:left="5760" w:hanging="360"/>
      </w:pPr>
      <w:rPr>
        <w:rFonts w:ascii="Wingdings" w:hAnsi="Wingdings" w:hint="default"/>
      </w:rPr>
    </w:lvl>
    <w:lvl w:ilvl="8" w:tplc="74A2E962" w:tentative="1">
      <w:start w:val="1"/>
      <w:numFmt w:val="bullet"/>
      <w:lvlText w:val=""/>
      <w:lvlJc w:val="left"/>
      <w:pPr>
        <w:tabs>
          <w:tab w:val="num" w:pos="6480"/>
        </w:tabs>
        <w:ind w:left="6480" w:hanging="360"/>
      </w:pPr>
      <w:rPr>
        <w:rFonts w:ascii="Wingdings" w:hAnsi="Wingdings" w:hint="default"/>
      </w:rPr>
    </w:lvl>
  </w:abstractNum>
  <w:abstractNum w:abstractNumId="45">
    <w:nsid w:val="70D7381C"/>
    <w:multiLevelType w:val="hybridMultilevel"/>
    <w:tmpl w:val="F42E4D66"/>
    <w:lvl w:ilvl="0" w:tplc="7DE681F4">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13C5472"/>
    <w:multiLevelType w:val="hybridMultilevel"/>
    <w:tmpl w:val="BB46F7E0"/>
    <w:lvl w:ilvl="0" w:tplc="18409FE0">
      <w:start w:val="1"/>
      <w:numFmt w:val="bullet"/>
      <w:lvlText w:val="•"/>
      <w:lvlJc w:val="left"/>
      <w:pPr>
        <w:tabs>
          <w:tab w:val="num" w:pos="720"/>
        </w:tabs>
        <w:ind w:left="720" w:hanging="360"/>
      </w:pPr>
      <w:rPr>
        <w:rFonts w:ascii="Arial" w:hAnsi="Arial" w:hint="default"/>
      </w:rPr>
    </w:lvl>
    <w:lvl w:ilvl="1" w:tplc="D422D500">
      <w:start w:val="3935"/>
      <w:numFmt w:val="bullet"/>
      <w:lvlText w:val=""/>
      <w:lvlJc w:val="left"/>
      <w:pPr>
        <w:tabs>
          <w:tab w:val="num" w:pos="1440"/>
        </w:tabs>
        <w:ind w:left="1440" w:hanging="360"/>
      </w:pPr>
      <w:rPr>
        <w:rFonts w:ascii="Wingdings" w:hAnsi="Wingdings" w:hint="default"/>
      </w:rPr>
    </w:lvl>
    <w:lvl w:ilvl="2" w:tplc="ECCE4816" w:tentative="1">
      <w:start w:val="1"/>
      <w:numFmt w:val="bullet"/>
      <w:lvlText w:val="•"/>
      <w:lvlJc w:val="left"/>
      <w:pPr>
        <w:tabs>
          <w:tab w:val="num" w:pos="2160"/>
        </w:tabs>
        <w:ind w:left="2160" w:hanging="360"/>
      </w:pPr>
      <w:rPr>
        <w:rFonts w:ascii="Arial" w:hAnsi="Arial" w:hint="default"/>
      </w:rPr>
    </w:lvl>
    <w:lvl w:ilvl="3" w:tplc="DB1A1294" w:tentative="1">
      <w:start w:val="1"/>
      <w:numFmt w:val="bullet"/>
      <w:lvlText w:val="•"/>
      <w:lvlJc w:val="left"/>
      <w:pPr>
        <w:tabs>
          <w:tab w:val="num" w:pos="2880"/>
        </w:tabs>
        <w:ind w:left="2880" w:hanging="360"/>
      </w:pPr>
      <w:rPr>
        <w:rFonts w:ascii="Arial" w:hAnsi="Arial" w:hint="default"/>
      </w:rPr>
    </w:lvl>
    <w:lvl w:ilvl="4" w:tplc="1C344738" w:tentative="1">
      <w:start w:val="1"/>
      <w:numFmt w:val="bullet"/>
      <w:lvlText w:val="•"/>
      <w:lvlJc w:val="left"/>
      <w:pPr>
        <w:tabs>
          <w:tab w:val="num" w:pos="3600"/>
        </w:tabs>
        <w:ind w:left="3600" w:hanging="360"/>
      </w:pPr>
      <w:rPr>
        <w:rFonts w:ascii="Arial" w:hAnsi="Arial" w:hint="default"/>
      </w:rPr>
    </w:lvl>
    <w:lvl w:ilvl="5" w:tplc="83B89114" w:tentative="1">
      <w:start w:val="1"/>
      <w:numFmt w:val="bullet"/>
      <w:lvlText w:val="•"/>
      <w:lvlJc w:val="left"/>
      <w:pPr>
        <w:tabs>
          <w:tab w:val="num" w:pos="4320"/>
        </w:tabs>
        <w:ind w:left="4320" w:hanging="360"/>
      </w:pPr>
      <w:rPr>
        <w:rFonts w:ascii="Arial" w:hAnsi="Arial" w:hint="default"/>
      </w:rPr>
    </w:lvl>
    <w:lvl w:ilvl="6" w:tplc="443AFB34" w:tentative="1">
      <w:start w:val="1"/>
      <w:numFmt w:val="bullet"/>
      <w:lvlText w:val="•"/>
      <w:lvlJc w:val="left"/>
      <w:pPr>
        <w:tabs>
          <w:tab w:val="num" w:pos="5040"/>
        </w:tabs>
        <w:ind w:left="5040" w:hanging="360"/>
      </w:pPr>
      <w:rPr>
        <w:rFonts w:ascii="Arial" w:hAnsi="Arial" w:hint="default"/>
      </w:rPr>
    </w:lvl>
    <w:lvl w:ilvl="7" w:tplc="9A423EEE" w:tentative="1">
      <w:start w:val="1"/>
      <w:numFmt w:val="bullet"/>
      <w:lvlText w:val="•"/>
      <w:lvlJc w:val="left"/>
      <w:pPr>
        <w:tabs>
          <w:tab w:val="num" w:pos="5760"/>
        </w:tabs>
        <w:ind w:left="5760" w:hanging="360"/>
      </w:pPr>
      <w:rPr>
        <w:rFonts w:ascii="Arial" w:hAnsi="Arial" w:hint="default"/>
      </w:rPr>
    </w:lvl>
    <w:lvl w:ilvl="8" w:tplc="B1CECE9C" w:tentative="1">
      <w:start w:val="1"/>
      <w:numFmt w:val="bullet"/>
      <w:lvlText w:val="•"/>
      <w:lvlJc w:val="left"/>
      <w:pPr>
        <w:tabs>
          <w:tab w:val="num" w:pos="6480"/>
        </w:tabs>
        <w:ind w:left="6480" w:hanging="360"/>
      </w:pPr>
      <w:rPr>
        <w:rFonts w:ascii="Arial" w:hAnsi="Arial" w:hint="default"/>
      </w:rPr>
    </w:lvl>
  </w:abstractNum>
  <w:abstractNum w:abstractNumId="47">
    <w:nsid w:val="73443D2C"/>
    <w:multiLevelType w:val="hybridMultilevel"/>
    <w:tmpl w:val="3690B396"/>
    <w:lvl w:ilvl="0" w:tplc="1B6A0B50">
      <w:start w:val="1"/>
      <w:numFmt w:val="decimal"/>
      <w:lvlText w:val="%1."/>
      <w:lvlJc w:val="left"/>
      <w:pPr>
        <w:ind w:left="720" w:hanging="360"/>
      </w:pPr>
      <w:rPr>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74941618"/>
    <w:multiLevelType w:val="hybridMultilevel"/>
    <w:tmpl w:val="C8666C3A"/>
    <w:lvl w:ilvl="0" w:tplc="D97C1FF2">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74966632"/>
    <w:multiLevelType w:val="hybridMultilevel"/>
    <w:tmpl w:val="A01A78C6"/>
    <w:lvl w:ilvl="0" w:tplc="AE3A8B82">
      <w:start w:val="1"/>
      <w:numFmt w:val="bullet"/>
      <w:lvlText w:val="o"/>
      <w:lvlJc w:val="left"/>
      <w:pPr>
        <w:tabs>
          <w:tab w:val="num" w:pos="720"/>
        </w:tabs>
        <w:ind w:left="720" w:hanging="360"/>
      </w:pPr>
      <w:rPr>
        <w:rFonts w:ascii="Courier New" w:hAnsi="Courier New" w:hint="default"/>
      </w:rPr>
    </w:lvl>
    <w:lvl w:ilvl="1" w:tplc="A3DCBDC8">
      <w:start w:val="1"/>
      <w:numFmt w:val="bullet"/>
      <w:lvlText w:val="o"/>
      <w:lvlJc w:val="left"/>
      <w:pPr>
        <w:tabs>
          <w:tab w:val="num" w:pos="1440"/>
        </w:tabs>
        <w:ind w:left="1440" w:hanging="360"/>
      </w:pPr>
      <w:rPr>
        <w:rFonts w:ascii="Courier New" w:hAnsi="Courier New" w:hint="default"/>
      </w:rPr>
    </w:lvl>
    <w:lvl w:ilvl="2" w:tplc="2BF2573E" w:tentative="1">
      <w:start w:val="1"/>
      <w:numFmt w:val="bullet"/>
      <w:lvlText w:val="o"/>
      <w:lvlJc w:val="left"/>
      <w:pPr>
        <w:tabs>
          <w:tab w:val="num" w:pos="2160"/>
        </w:tabs>
        <w:ind w:left="2160" w:hanging="360"/>
      </w:pPr>
      <w:rPr>
        <w:rFonts w:ascii="Courier New" w:hAnsi="Courier New" w:hint="default"/>
      </w:rPr>
    </w:lvl>
    <w:lvl w:ilvl="3" w:tplc="72E2C8C8" w:tentative="1">
      <w:start w:val="1"/>
      <w:numFmt w:val="bullet"/>
      <w:lvlText w:val="o"/>
      <w:lvlJc w:val="left"/>
      <w:pPr>
        <w:tabs>
          <w:tab w:val="num" w:pos="2880"/>
        </w:tabs>
        <w:ind w:left="2880" w:hanging="360"/>
      </w:pPr>
      <w:rPr>
        <w:rFonts w:ascii="Courier New" w:hAnsi="Courier New" w:hint="default"/>
      </w:rPr>
    </w:lvl>
    <w:lvl w:ilvl="4" w:tplc="39FCE0D8" w:tentative="1">
      <w:start w:val="1"/>
      <w:numFmt w:val="bullet"/>
      <w:lvlText w:val="o"/>
      <w:lvlJc w:val="left"/>
      <w:pPr>
        <w:tabs>
          <w:tab w:val="num" w:pos="3600"/>
        </w:tabs>
        <w:ind w:left="3600" w:hanging="360"/>
      </w:pPr>
      <w:rPr>
        <w:rFonts w:ascii="Courier New" w:hAnsi="Courier New" w:hint="default"/>
      </w:rPr>
    </w:lvl>
    <w:lvl w:ilvl="5" w:tplc="5D726992" w:tentative="1">
      <w:start w:val="1"/>
      <w:numFmt w:val="bullet"/>
      <w:lvlText w:val="o"/>
      <w:lvlJc w:val="left"/>
      <w:pPr>
        <w:tabs>
          <w:tab w:val="num" w:pos="4320"/>
        </w:tabs>
        <w:ind w:left="4320" w:hanging="360"/>
      </w:pPr>
      <w:rPr>
        <w:rFonts w:ascii="Courier New" w:hAnsi="Courier New" w:hint="default"/>
      </w:rPr>
    </w:lvl>
    <w:lvl w:ilvl="6" w:tplc="5DCA8CF8" w:tentative="1">
      <w:start w:val="1"/>
      <w:numFmt w:val="bullet"/>
      <w:lvlText w:val="o"/>
      <w:lvlJc w:val="left"/>
      <w:pPr>
        <w:tabs>
          <w:tab w:val="num" w:pos="5040"/>
        </w:tabs>
        <w:ind w:left="5040" w:hanging="360"/>
      </w:pPr>
      <w:rPr>
        <w:rFonts w:ascii="Courier New" w:hAnsi="Courier New" w:hint="default"/>
      </w:rPr>
    </w:lvl>
    <w:lvl w:ilvl="7" w:tplc="75607D16" w:tentative="1">
      <w:start w:val="1"/>
      <w:numFmt w:val="bullet"/>
      <w:lvlText w:val="o"/>
      <w:lvlJc w:val="left"/>
      <w:pPr>
        <w:tabs>
          <w:tab w:val="num" w:pos="5760"/>
        </w:tabs>
        <w:ind w:left="5760" w:hanging="360"/>
      </w:pPr>
      <w:rPr>
        <w:rFonts w:ascii="Courier New" w:hAnsi="Courier New" w:hint="default"/>
      </w:rPr>
    </w:lvl>
    <w:lvl w:ilvl="8" w:tplc="470AD2A6" w:tentative="1">
      <w:start w:val="1"/>
      <w:numFmt w:val="bullet"/>
      <w:lvlText w:val="o"/>
      <w:lvlJc w:val="left"/>
      <w:pPr>
        <w:tabs>
          <w:tab w:val="num" w:pos="6480"/>
        </w:tabs>
        <w:ind w:left="6480" w:hanging="360"/>
      </w:pPr>
      <w:rPr>
        <w:rFonts w:ascii="Courier New" w:hAnsi="Courier New" w:hint="default"/>
      </w:rPr>
    </w:lvl>
  </w:abstractNum>
  <w:abstractNum w:abstractNumId="50">
    <w:nsid w:val="79F27DD1"/>
    <w:multiLevelType w:val="hybridMultilevel"/>
    <w:tmpl w:val="8620E548"/>
    <w:lvl w:ilvl="0" w:tplc="7FEABD4C">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7B373B4B"/>
    <w:multiLevelType w:val="hybridMultilevel"/>
    <w:tmpl w:val="D7AEE77A"/>
    <w:lvl w:ilvl="0" w:tplc="EA9E4ACA">
      <w:start w:val="1"/>
      <w:numFmt w:val="bullet"/>
      <w:lvlText w:val="o"/>
      <w:lvlJc w:val="left"/>
      <w:pPr>
        <w:tabs>
          <w:tab w:val="num" w:pos="720"/>
        </w:tabs>
        <w:ind w:left="720" w:hanging="360"/>
      </w:pPr>
      <w:rPr>
        <w:rFonts w:ascii="Courier New" w:hAnsi="Courier New" w:hint="default"/>
      </w:rPr>
    </w:lvl>
    <w:lvl w:ilvl="1" w:tplc="ECD0880E">
      <w:start w:val="1"/>
      <w:numFmt w:val="decimal"/>
      <w:lvlText w:val="%2."/>
      <w:lvlJc w:val="left"/>
      <w:pPr>
        <w:tabs>
          <w:tab w:val="num" w:pos="1440"/>
        </w:tabs>
        <w:ind w:left="1440" w:hanging="360"/>
      </w:pPr>
      <w:rPr>
        <w:rFonts w:asciiTheme="minorHAnsi" w:eastAsia="Tahoma" w:hAnsiTheme="minorHAnsi" w:cs="Tahoma"/>
      </w:rPr>
    </w:lvl>
    <w:lvl w:ilvl="2" w:tplc="7818D1EC">
      <w:start w:val="1"/>
      <w:numFmt w:val="bullet"/>
      <w:lvlText w:val="o"/>
      <w:lvlJc w:val="left"/>
      <w:pPr>
        <w:tabs>
          <w:tab w:val="num" w:pos="2160"/>
        </w:tabs>
        <w:ind w:left="2160" w:hanging="360"/>
      </w:pPr>
      <w:rPr>
        <w:rFonts w:ascii="Courier New" w:hAnsi="Courier New" w:hint="default"/>
      </w:rPr>
    </w:lvl>
    <w:lvl w:ilvl="3" w:tplc="CBB0AC0C">
      <w:start w:val="1"/>
      <w:numFmt w:val="bullet"/>
      <w:lvlText w:val="o"/>
      <w:lvlJc w:val="left"/>
      <w:pPr>
        <w:tabs>
          <w:tab w:val="num" w:pos="2880"/>
        </w:tabs>
        <w:ind w:left="2880" w:hanging="360"/>
      </w:pPr>
      <w:rPr>
        <w:rFonts w:ascii="Courier New" w:hAnsi="Courier New" w:hint="default"/>
      </w:rPr>
    </w:lvl>
    <w:lvl w:ilvl="4" w:tplc="BD64274A">
      <w:start w:val="1"/>
      <w:numFmt w:val="bullet"/>
      <w:lvlText w:val=""/>
      <w:lvlJc w:val="left"/>
      <w:pPr>
        <w:ind w:left="3600" w:hanging="360"/>
      </w:pPr>
      <w:rPr>
        <w:rFonts w:ascii="Wingdings" w:eastAsia="Times New Roman" w:hAnsi="Wingdings" w:cstheme="minorHAnsi" w:hint="default"/>
      </w:rPr>
    </w:lvl>
    <w:lvl w:ilvl="5" w:tplc="E4729268" w:tentative="1">
      <w:start w:val="1"/>
      <w:numFmt w:val="bullet"/>
      <w:lvlText w:val="o"/>
      <w:lvlJc w:val="left"/>
      <w:pPr>
        <w:tabs>
          <w:tab w:val="num" w:pos="4320"/>
        </w:tabs>
        <w:ind w:left="4320" w:hanging="360"/>
      </w:pPr>
      <w:rPr>
        <w:rFonts w:ascii="Courier New" w:hAnsi="Courier New" w:hint="default"/>
      </w:rPr>
    </w:lvl>
    <w:lvl w:ilvl="6" w:tplc="11D0D3F2" w:tentative="1">
      <w:start w:val="1"/>
      <w:numFmt w:val="bullet"/>
      <w:lvlText w:val="o"/>
      <w:lvlJc w:val="left"/>
      <w:pPr>
        <w:tabs>
          <w:tab w:val="num" w:pos="5040"/>
        </w:tabs>
        <w:ind w:left="5040" w:hanging="360"/>
      </w:pPr>
      <w:rPr>
        <w:rFonts w:ascii="Courier New" w:hAnsi="Courier New" w:hint="default"/>
      </w:rPr>
    </w:lvl>
    <w:lvl w:ilvl="7" w:tplc="6974E234" w:tentative="1">
      <w:start w:val="1"/>
      <w:numFmt w:val="bullet"/>
      <w:lvlText w:val="o"/>
      <w:lvlJc w:val="left"/>
      <w:pPr>
        <w:tabs>
          <w:tab w:val="num" w:pos="5760"/>
        </w:tabs>
        <w:ind w:left="5760" w:hanging="360"/>
      </w:pPr>
      <w:rPr>
        <w:rFonts w:ascii="Courier New" w:hAnsi="Courier New" w:hint="default"/>
      </w:rPr>
    </w:lvl>
    <w:lvl w:ilvl="8" w:tplc="6F966F12" w:tentative="1">
      <w:start w:val="1"/>
      <w:numFmt w:val="bullet"/>
      <w:lvlText w:val="o"/>
      <w:lvlJc w:val="left"/>
      <w:pPr>
        <w:tabs>
          <w:tab w:val="num" w:pos="6480"/>
        </w:tabs>
        <w:ind w:left="6480" w:hanging="360"/>
      </w:pPr>
      <w:rPr>
        <w:rFonts w:ascii="Courier New" w:hAnsi="Courier New" w:hint="default"/>
      </w:rPr>
    </w:lvl>
  </w:abstractNum>
  <w:abstractNum w:abstractNumId="52">
    <w:nsid w:val="7C3D7ACC"/>
    <w:multiLevelType w:val="hybridMultilevel"/>
    <w:tmpl w:val="DFFC59F2"/>
    <w:lvl w:ilvl="0" w:tplc="36803C12">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7E832D75"/>
    <w:multiLevelType w:val="hybridMultilevel"/>
    <w:tmpl w:val="C198821A"/>
    <w:lvl w:ilvl="0" w:tplc="1B6A0B50">
      <w:start w:val="1"/>
      <w:numFmt w:val="decimal"/>
      <w:lvlText w:val="%1."/>
      <w:lvlJc w:val="left"/>
      <w:pPr>
        <w:ind w:left="720" w:hanging="360"/>
      </w:pPr>
      <w:rPr>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7F6B08F6"/>
    <w:multiLevelType w:val="hybridMultilevel"/>
    <w:tmpl w:val="0276B85A"/>
    <w:lvl w:ilvl="0" w:tplc="D2CEE6B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1"/>
  </w:num>
  <w:num w:numId="2">
    <w:abstractNumId w:val="17"/>
  </w:num>
  <w:num w:numId="3">
    <w:abstractNumId w:val="40"/>
  </w:num>
  <w:num w:numId="4">
    <w:abstractNumId w:val="44"/>
  </w:num>
  <w:num w:numId="5">
    <w:abstractNumId w:val="39"/>
  </w:num>
  <w:num w:numId="6">
    <w:abstractNumId w:val="4"/>
  </w:num>
  <w:num w:numId="7">
    <w:abstractNumId w:val="43"/>
  </w:num>
  <w:num w:numId="8">
    <w:abstractNumId w:val="20"/>
  </w:num>
  <w:num w:numId="9">
    <w:abstractNumId w:val="30"/>
  </w:num>
  <w:num w:numId="10">
    <w:abstractNumId w:val="8"/>
  </w:num>
  <w:num w:numId="11">
    <w:abstractNumId w:val="2"/>
  </w:num>
  <w:num w:numId="12">
    <w:abstractNumId w:val="37"/>
  </w:num>
  <w:num w:numId="13">
    <w:abstractNumId w:val="9"/>
  </w:num>
  <w:num w:numId="14">
    <w:abstractNumId w:val="13"/>
  </w:num>
  <w:num w:numId="15">
    <w:abstractNumId w:val="38"/>
  </w:num>
  <w:num w:numId="16">
    <w:abstractNumId w:val="25"/>
  </w:num>
  <w:num w:numId="17">
    <w:abstractNumId w:val="27"/>
  </w:num>
  <w:num w:numId="18">
    <w:abstractNumId w:val="6"/>
  </w:num>
  <w:num w:numId="19">
    <w:abstractNumId w:val="5"/>
  </w:num>
  <w:num w:numId="20">
    <w:abstractNumId w:val="31"/>
  </w:num>
  <w:num w:numId="21">
    <w:abstractNumId w:val="18"/>
  </w:num>
  <w:num w:numId="22">
    <w:abstractNumId w:val="46"/>
  </w:num>
  <w:num w:numId="23">
    <w:abstractNumId w:val="19"/>
  </w:num>
  <w:num w:numId="24">
    <w:abstractNumId w:val="29"/>
  </w:num>
  <w:num w:numId="25">
    <w:abstractNumId w:val="49"/>
  </w:num>
  <w:num w:numId="26">
    <w:abstractNumId w:val="32"/>
  </w:num>
  <w:num w:numId="27">
    <w:abstractNumId w:val="26"/>
  </w:num>
  <w:num w:numId="28">
    <w:abstractNumId w:val="33"/>
  </w:num>
  <w:num w:numId="29">
    <w:abstractNumId w:val="0"/>
  </w:num>
  <w:num w:numId="30">
    <w:abstractNumId w:val="41"/>
  </w:num>
  <w:num w:numId="31">
    <w:abstractNumId w:val="14"/>
  </w:num>
  <w:num w:numId="32">
    <w:abstractNumId w:val="36"/>
  </w:num>
  <w:num w:numId="33">
    <w:abstractNumId w:val="34"/>
  </w:num>
  <w:num w:numId="34">
    <w:abstractNumId w:val="48"/>
  </w:num>
  <w:num w:numId="35">
    <w:abstractNumId w:val="12"/>
  </w:num>
  <w:num w:numId="36">
    <w:abstractNumId w:val="45"/>
  </w:num>
  <w:num w:numId="37">
    <w:abstractNumId w:val="50"/>
  </w:num>
  <w:num w:numId="38">
    <w:abstractNumId w:val="16"/>
  </w:num>
  <w:num w:numId="39">
    <w:abstractNumId w:val="23"/>
  </w:num>
  <w:num w:numId="40">
    <w:abstractNumId w:val="1"/>
  </w:num>
  <w:num w:numId="41">
    <w:abstractNumId w:val="7"/>
  </w:num>
  <w:num w:numId="42">
    <w:abstractNumId w:val="10"/>
  </w:num>
  <w:num w:numId="43">
    <w:abstractNumId w:val="54"/>
  </w:num>
  <w:num w:numId="44">
    <w:abstractNumId w:val="35"/>
  </w:num>
  <w:num w:numId="45">
    <w:abstractNumId w:val="15"/>
  </w:num>
  <w:num w:numId="46">
    <w:abstractNumId w:val="42"/>
  </w:num>
  <w:num w:numId="47">
    <w:abstractNumId w:val="3"/>
  </w:num>
  <w:num w:numId="48">
    <w:abstractNumId w:val="24"/>
  </w:num>
  <w:num w:numId="49">
    <w:abstractNumId w:val="52"/>
  </w:num>
  <w:num w:numId="50">
    <w:abstractNumId w:val="47"/>
  </w:num>
  <w:num w:numId="51">
    <w:abstractNumId w:val="21"/>
  </w:num>
  <w:num w:numId="52">
    <w:abstractNumId w:val="53"/>
  </w:num>
  <w:num w:numId="53">
    <w:abstractNumId w:val="11"/>
  </w:num>
  <w:num w:numId="54">
    <w:abstractNumId w:val="22"/>
  </w:num>
  <w:num w:numId="55">
    <w:abstractNumId w:val="2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AAA"/>
    <w:rsid w:val="00043EE3"/>
    <w:rsid w:val="000710B8"/>
    <w:rsid w:val="000B36EF"/>
    <w:rsid w:val="000C4856"/>
    <w:rsid w:val="000D25FB"/>
    <w:rsid w:val="000F1617"/>
    <w:rsid w:val="0013568A"/>
    <w:rsid w:val="00196651"/>
    <w:rsid w:val="001C7C89"/>
    <w:rsid w:val="001D78BE"/>
    <w:rsid w:val="00266670"/>
    <w:rsid w:val="00276FDD"/>
    <w:rsid w:val="002905FB"/>
    <w:rsid w:val="002A3466"/>
    <w:rsid w:val="002C7512"/>
    <w:rsid w:val="0030649F"/>
    <w:rsid w:val="0030753B"/>
    <w:rsid w:val="00354E6F"/>
    <w:rsid w:val="00384BE5"/>
    <w:rsid w:val="003B6EAB"/>
    <w:rsid w:val="003C673B"/>
    <w:rsid w:val="003E1592"/>
    <w:rsid w:val="003F0DEF"/>
    <w:rsid w:val="004129F9"/>
    <w:rsid w:val="00427E25"/>
    <w:rsid w:val="00487BF6"/>
    <w:rsid w:val="004A3B5A"/>
    <w:rsid w:val="00511744"/>
    <w:rsid w:val="00511D4C"/>
    <w:rsid w:val="00587CBD"/>
    <w:rsid w:val="005A6021"/>
    <w:rsid w:val="005B2D07"/>
    <w:rsid w:val="005F247F"/>
    <w:rsid w:val="00632E13"/>
    <w:rsid w:val="00633CEC"/>
    <w:rsid w:val="00653576"/>
    <w:rsid w:val="006B70CC"/>
    <w:rsid w:val="00730C99"/>
    <w:rsid w:val="00732148"/>
    <w:rsid w:val="00756787"/>
    <w:rsid w:val="007603E2"/>
    <w:rsid w:val="00763EF6"/>
    <w:rsid w:val="00782B8E"/>
    <w:rsid w:val="00791CFE"/>
    <w:rsid w:val="007A49F2"/>
    <w:rsid w:val="007B5F93"/>
    <w:rsid w:val="00800404"/>
    <w:rsid w:val="00815D71"/>
    <w:rsid w:val="00860405"/>
    <w:rsid w:val="0087116D"/>
    <w:rsid w:val="00873B5A"/>
    <w:rsid w:val="008C680F"/>
    <w:rsid w:val="008D1990"/>
    <w:rsid w:val="008F216A"/>
    <w:rsid w:val="00905BFA"/>
    <w:rsid w:val="009B5764"/>
    <w:rsid w:val="009E1416"/>
    <w:rsid w:val="009F49CF"/>
    <w:rsid w:val="00A17C81"/>
    <w:rsid w:val="00A42E17"/>
    <w:rsid w:val="00A715DC"/>
    <w:rsid w:val="00B2362C"/>
    <w:rsid w:val="00B7186E"/>
    <w:rsid w:val="00B92A4C"/>
    <w:rsid w:val="00BB210A"/>
    <w:rsid w:val="00BE5A9F"/>
    <w:rsid w:val="00C14C81"/>
    <w:rsid w:val="00C954DB"/>
    <w:rsid w:val="00CB1675"/>
    <w:rsid w:val="00CB5E33"/>
    <w:rsid w:val="00CD4713"/>
    <w:rsid w:val="00D325F1"/>
    <w:rsid w:val="00D33C2D"/>
    <w:rsid w:val="00D34597"/>
    <w:rsid w:val="00D42235"/>
    <w:rsid w:val="00DD1491"/>
    <w:rsid w:val="00DF5F90"/>
    <w:rsid w:val="00E16CA0"/>
    <w:rsid w:val="00E23AF1"/>
    <w:rsid w:val="00E67F85"/>
    <w:rsid w:val="00E75630"/>
    <w:rsid w:val="00E92291"/>
    <w:rsid w:val="00EB4CDB"/>
    <w:rsid w:val="00ED309D"/>
    <w:rsid w:val="00EF59AB"/>
    <w:rsid w:val="00F05962"/>
    <w:rsid w:val="00F2458C"/>
    <w:rsid w:val="00F51476"/>
    <w:rsid w:val="00F638E1"/>
    <w:rsid w:val="00F70AAA"/>
    <w:rsid w:val="00F93A5F"/>
    <w:rsid w:val="00FC069D"/>
    <w:rsid w:val="00FE05CE"/>
    <w:rsid w:val="00FE3F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325F1"/>
    <w:pPr>
      <w:spacing w:after="0" w:line="240" w:lineRule="auto"/>
      <w:ind w:left="720"/>
      <w:contextualSpacing/>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0C48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4856"/>
    <w:rPr>
      <w:rFonts w:ascii="Tahoma" w:hAnsi="Tahoma" w:cs="Tahoma"/>
      <w:sz w:val="16"/>
      <w:szCs w:val="16"/>
    </w:rPr>
  </w:style>
  <w:style w:type="paragraph" w:styleId="Rvision">
    <w:name w:val="Revision"/>
    <w:hidden/>
    <w:uiPriority w:val="99"/>
    <w:semiHidden/>
    <w:rsid w:val="00F2458C"/>
    <w:pPr>
      <w:spacing w:after="0" w:line="240" w:lineRule="auto"/>
    </w:pPr>
  </w:style>
  <w:style w:type="paragraph" w:styleId="NormalWeb">
    <w:name w:val="Normal (Web)"/>
    <w:basedOn w:val="Normal"/>
    <w:uiPriority w:val="99"/>
    <w:semiHidden/>
    <w:unhideWhenUsed/>
    <w:rsid w:val="00DD149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0D25FB"/>
    <w:pPr>
      <w:tabs>
        <w:tab w:val="center" w:pos="4536"/>
        <w:tab w:val="right" w:pos="9072"/>
      </w:tabs>
      <w:spacing w:after="0" w:line="240" w:lineRule="auto"/>
    </w:pPr>
  </w:style>
  <w:style w:type="character" w:customStyle="1" w:styleId="En-tteCar">
    <w:name w:val="En-tête Car"/>
    <w:basedOn w:val="Policepardfaut"/>
    <w:link w:val="En-tte"/>
    <w:uiPriority w:val="99"/>
    <w:rsid w:val="000D25FB"/>
  </w:style>
  <w:style w:type="paragraph" w:styleId="Pieddepage">
    <w:name w:val="footer"/>
    <w:basedOn w:val="Normal"/>
    <w:link w:val="PieddepageCar"/>
    <w:uiPriority w:val="99"/>
    <w:unhideWhenUsed/>
    <w:rsid w:val="000D25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25FB"/>
  </w:style>
  <w:style w:type="character" w:styleId="Lienhypertexte">
    <w:name w:val="Hyperlink"/>
    <w:basedOn w:val="Policepardfaut"/>
    <w:uiPriority w:val="99"/>
    <w:unhideWhenUsed/>
    <w:rsid w:val="00F05962"/>
    <w:rPr>
      <w:color w:val="0563C1" w:themeColor="hyperlink"/>
      <w:u w:val="single"/>
    </w:rPr>
  </w:style>
  <w:style w:type="character" w:styleId="Marquedecommentaire">
    <w:name w:val="annotation reference"/>
    <w:basedOn w:val="Policepardfaut"/>
    <w:uiPriority w:val="99"/>
    <w:semiHidden/>
    <w:unhideWhenUsed/>
    <w:rsid w:val="00633CEC"/>
    <w:rPr>
      <w:sz w:val="16"/>
      <w:szCs w:val="16"/>
    </w:rPr>
  </w:style>
  <w:style w:type="paragraph" w:styleId="Commentaire">
    <w:name w:val="annotation text"/>
    <w:basedOn w:val="Normal"/>
    <w:link w:val="CommentaireCar"/>
    <w:uiPriority w:val="99"/>
    <w:semiHidden/>
    <w:unhideWhenUsed/>
    <w:rsid w:val="00633CEC"/>
    <w:pPr>
      <w:spacing w:line="240" w:lineRule="auto"/>
    </w:pPr>
    <w:rPr>
      <w:sz w:val="20"/>
      <w:szCs w:val="20"/>
    </w:rPr>
  </w:style>
  <w:style w:type="character" w:customStyle="1" w:styleId="CommentaireCar">
    <w:name w:val="Commentaire Car"/>
    <w:basedOn w:val="Policepardfaut"/>
    <w:link w:val="Commentaire"/>
    <w:uiPriority w:val="99"/>
    <w:semiHidden/>
    <w:rsid w:val="00633CEC"/>
    <w:rPr>
      <w:sz w:val="20"/>
      <w:szCs w:val="20"/>
    </w:rPr>
  </w:style>
  <w:style w:type="paragraph" w:styleId="Objetducommentaire">
    <w:name w:val="annotation subject"/>
    <w:basedOn w:val="Commentaire"/>
    <w:next w:val="Commentaire"/>
    <w:link w:val="ObjetducommentaireCar"/>
    <w:uiPriority w:val="99"/>
    <w:semiHidden/>
    <w:unhideWhenUsed/>
    <w:rsid w:val="00633CEC"/>
    <w:rPr>
      <w:b/>
      <w:bCs/>
    </w:rPr>
  </w:style>
  <w:style w:type="character" w:customStyle="1" w:styleId="ObjetducommentaireCar">
    <w:name w:val="Objet du commentaire Car"/>
    <w:basedOn w:val="CommentaireCar"/>
    <w:link w:val="Objetducommentaire"/>
    <w:uiPriority w:val="99"/>
    <w:semiHidden/>
    <w:rsid w:val="00633CE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325F1"/>
    <w:pPr>
      <w:spacing w:after="0" w:line="240" w:lineRule="auto"/>
      <w:ind w:left="720"/>
      <w:contextualSpacing/>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0C48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4856"/>
    <w:rPr>
      <w:rFonts w:ascii="Tahoma" w:hAnsi="Tahoma" w:cs="Tahoma"/>
      <w:sz w:val="16"/>
      <w:szCs w:val="16"/>
    </w:rPr>
  </w:style>
  <w:style w:type="paragraph" w:styleId="Rvision">
    <w:name w:val="Revision"/>
    <w:hidden/>
    <w:uiPriority w:val="99"/>
    <w:semiHidden/>
    <w:rsid w:val="00F2458C"/>
    <w:pPr>
      <w:spacing w:after="0" w:line="240" w:lineRule="auto"/>
    </w:pPr>
  </w:style>
  <w:style w:type="paragraph" w:styleId="NormalWeb">
    <w:name w:val="Normal (Web)"/>
    <w:basedOn w:val="Normal"/>
    <w:uiPriority w:val="99"/>
    <w:semiHidden/>
    <w:unhideWhenUsed/>
    <w:rsid w:val="00DD149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0D25FB"/>
    <w:pPr>
      <w:tabs>
        <w:tab w:val="center" w:pos="4536"/>
        <w:tab w:val="right" w:pos="9072"/>
      </w:tabs>
      <w:spacing w:after="0" w:line="240" w:lineRule="auto"/>
    </w:pPr>
  </w:style>
  <w:style w:type="character" w:customStyle="1" w:styleId="En-tteCar">
    <w:name w:val="En-tête Car"/>
    <w:basedOn w:val="Policepardfaut"/>
    <w:link w:val="En-tte"/>
    <w:uiPriority w:val="99"/>
    <w:rsid w:val="000D25FB"/>
  </w:style>
  <w:style w:type="paragraph" w:styleId="Pieddepage">
    <w:name w:val="footer"/>
    <w:basedOn w:val="Normal"/>
    <w:link w:val="PieddepageCar"/>
    <w:uiPriority w:val="99"/>
    <w:unhideWhenUsed/>
    <w:rsid w:val="000D25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25FB"/>
  </w:style>
  <w:style w:type="character" w:styleId="Lienhypertexte">
    <w:name w:val="Hyperlink"/>
    <w:basedOn w:val="Policepardfaut"/>
    <w:uiPriority w:val="99"/>
    <w:unhideWhenUsed/>
    <w:rsid w:val="00F05962"/>
    <w:rPr>
      <w:color w:val="0563C1" w:themeColor="hyperlink"/>
      <w:u w:val="single"/>
    </w:rPr>
  </w:style>
  <w:style w:type="character" w:styleId="Marquedecommentaire">
    <w:name w:val="annotation reference"/>
    <w:basedOn w:val="Policepardfaut"/>
    <w:uiPriority w:val="99"/>
    <w:semiHidden/>
    <w:unhideWhenUsed/>
    <w:rsid w:val="00633CEC"/>
    <w:rPr>
      <w:sz w:val="16"/>
      <w:szCs w:val="16"/>
    </w:rPr>
  </w:style>
  <w:style w:type="paragraph" w:styleId="Commentaire">
    <w:name w:val="annotation text"/>
    <w:basedOn w:val="Normal"/>
    <w:link w:val="CommentaireCar"/>
    <w:uiPriority w:val="99"/>
    <w:semiHidden/>
    <w:unhideWhenUsed/>
    <w:rsid w:val="00633CEC"/>
    <w:pPr>
      <w:spacing w:line="240" w:lineRule="auto"/>
    </w:pPr>
    <w:rPr>
      <w:sz w:val="20"/>
      <w:szCs w:val="20"/>
    </w:rPr>
  </w:style>
  <w:style w:type="character" w:customStyle="1" w:styleId="CommentaireCar">
    <w:name w:val="Commentaire Car"/>
    <w:basedOn w:val="Policepardfaut"/>
    <w:link w:val="Commentaire"/>
    <w:uiPriority w:val="99"/>
    <w:semiHidden/>
    <w:rsid w:val="00633CEC"/>
    <w:rPr>
      <w:sz w:val="20"/>
      <w:szCs w:val="20"/>
    </w:rPr>
  </w:style>
  <w:style w:type="paragraph" w:styleId="Objetducommentaire">
    <w:name w:val="annotation subject"/>
    <w:basedOn w:val="Commentaire"/>
    <w:next w:val="Commentaire"/>
    <w:link w:val="ObjetducommentaireCar"/>
    <w:uiPriority w:val="99"/>
    <w:semiHidden/>
    <w:unhideWhenUsed/>
    <w:rsid w:val="00633CEC"/>
    <w:rPr>
      <w:b/>
      <w:bCs/>
    </w:rPr>
  </w:style>
  <w:style w:type="character" w:customStyle="1" w:styleId="ObjetducommentaireCar">
    <w:name w:val="Objet du commentaire Car"/>
    <w:basedOn w:val="CommentaireCar"/>
    <w:link w:val="Objetducommentaire"/>
    <w:uiPriority w:val="99"/>
    <w:semiHidden/>
    <w:rsid w:val="00633C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3146">
      <w:bodyDiv w:val="1"/>
      <w:marLeft w:val="0"/>
      <w:marRight w:val="0"/>
      <w:marTop w:val="0"/>
      <w:marBottom w:val="0"/>
      <w:divBdr>
        <w:top w:val="none" w:sz="0" w:space="0" w:color="auto"/>
        <w:left w:val="none" w:sz="0" w:space="0" w:color="auto"/>
        <w:bottom w:val="none" w:sz="0" w:space="0" w:color="auto"/>
        <w:right w:val="none" w:sz="0" w:space="0" w:color="auto"/>
      </w:divBdr>
      <w:divsChild>
        <w:div w:id="1900480579">
          <w:marLeft w:val="1166"/>
          <w:marRight w:val="0"/>
          <w:marTop w:val="91"/>
          <w:marBottom w:val="0"/>
          <w:divBdr>
            <w:top w:val="none" w:sz="0" w:space="0" w:color="auto"/>
            <w:left w:val="none" w:sz="0" w:space="0" w:color="auto"/>
            <w:bottom w:val="none" w:sz="0" w:space="0" w:color="auto"/>
            <w:right w:val="none" w:sz="0" w:space="0" w:color="auto"/>
          </w:divBdr>
        </w:div>
      </w:divsChild>
    </w:div>
    <w:div w:id="188760354">
      <w:bodyDiv w:val="1"/>
      <w:marLeft w:val="0"/>
      <w:marRight w:val="0"/>
      <w:marTop w:val="0"/>
      <w:marBottom w:val="0"/>
      <w:divBdr>
        <w:top w:val="none" w:sz="0" w:space="0" w:color="auto"/>
        <w:left w:val="none" w:sz="0" w:space="0" w:color="auto"/>
        <w:bottom w:val="none" w:sz="0" w:space="0" w:color="auto"/>
        <w:right w:val="none" w:sz="0" w:space="0" w:color="auto"/>
      </w:divBdr>
      <w:divsChild>
        <w:div w:id="87578544">
          <w:marLeft w:val="547"/>
          <w:marRight w:val="0"/>
          <w:marTop w:val="86"/>
          <w:marBottom w:val="0"/>
          <w:divBdr>
            <w:top w:val="none" w:sz="0" w:space="0" w:color="auto"/>
            <w:left w:val="none" w:sz="0" w:space="0" w:color="auto"/>
            <w:bottom w:val="none" w:sz="0" w:space="0" w:color="auto"/>
            <w:right w:val="none" w:sz="0" w:space="0" w:color="auto"/>
          </w:divBdr>
        </w:div>
        <w:div w:id="242758162">
          <w:marLeft w:val="547"/>
          <w:marRight w:val="0"/>
          <w:marTop w:val="86"/>
          <w:marBottom w:val="0"/>
          <w:divBdr>
            <w:top w:val="none" w:sz="0" w:space="0" w:color="auto"/>
            <w:left w:val="none" w:sz="0" w:space="0" w:color="auto"/>
            <w:bottom w:val="none" w:sz="0" w:space="0" w:color="auto"/>
            <w:right w:val="none" w:sz="0" w:space="0" w:color="auto"/>
          </w:divBdr>
        </w:div>
        <w:div w:id="398287147">
          <w:marLeft w:val="1166"/>
          <w:marRight w:val="0"/>
          <w:marTop w:val="86"/>
          <w:marBottom w:val="0"/>
          <w:divBdr>
            <w:top w:val="none" w:sz="0" w:space="0" w:color="auto"/>
            <w:left w:val="none" w:sz="0" w:space="0" w:color="auto"/>
            <w:bottom w:val="none" w:sz="0" w:space="0" w:color="auto"/>
            <w:right w:val="none" w:sz="0" w:space="0" w:color="auto"/>
          </w:divBdr>
        </w:div>
        <w:div w:id="825781622">
          <w:marLeft w:val="1166"/>
          <w:marRight w:val="0"/>
          <w:marTop w:val="86"/>
          <w:marBottom w:val="0"/>
          <w:divBdr>
            <w:top w:val="none" w:sz="0" w:space="0" w:color="auto"/>
            <w:left w:val="none" w:sz="0" w:space="0" w:color="auto"/>
            <w:bottom w:val="none" w:sz="0" w:space="0" w:color="auto"/>
            <w:right w:val="none" w:sz="0" w:space="0" w:color="auto"/>
          </w:divBdr>
        </w:div>
        <w:div w:id="835220636">
          <w:marLeft w:val="547"/>
          <w:marRight w:val="0"/>
          <w:marTop w:val="86"/>
          <w:marBottom w:val="0"/>
          <w:divBdr>
            <w:top w:val="none" w:sz="0" w:space="0" w:color="auto"/>
            <w:left w:val="none" w:sz="0" w:space="0" w:color="auto"/>
            <w:bottom w:val="none" w:sz="0" w:space="0" w:color="auto"/>
            <w:right w:val="none" w:sz="0" w:space="0" w:color="auto"/>
          </w:divBdr>
        </w:div>
        <w:div w:id="1267805133">
          <w:marLeft w:val="1166"/>
          <w:marRight w:val="0"/>
          <w:marTop w:val="86"/>
          <w:marBottom w:val="0"/>
          <w:divBdr>
            <w:top w:val="none" w:sz="0" w:space="0" w:color="auto"/>
            <w:left w:val="none" w:sz="0" w:space="0" w:color="auto"/>
            <w:bottom w:val="none" w:sz="0" w:space="0" w:color="auto"/>
            <w:right w:val="none" w:sz="0" w:space="0" w:color="auto"/>
          </w:divBdr>
        </w:div>
        <w:div w:id="1521239552">
          <w:marLeft w:val="1166"/>
          <w:marRight w:val="0"/>
          <w:marTop w:val="86"/>
          <w:marBottom w:val="0"/>
          <w:divBdr>
            <w:top w:val="none" w:sz="0" w:space="0" w:color="auto"/>
            <w:left w:val="none" w:sz="0" w:space="0" w:color="auto"/>
            <w:bottom w:val="none" w:sz="0" w:space="0" w:color="auto"/>
            <w:right w:val="none" w:sz="0" w:space="0" w:color="auto"/>
          </w:divBdr>
        </w:div>
        <w:div w:id="1658219817">
          <w:marLeft w:val="547"/>
          <w:marRight w:val="0"/>
          <w:marTop w:val="86"/>
          <w:marBottom w:val="0"/>
          <w:divBdr>
            <w:top w:val="none" w:sz="0" w:space="0" w:color="auto"/>
            <w:left w:val="none" w:sz="0" w:space="0" w:color="auto"/>
            <w:bottom w:val="none" w:sz="0" w:space="0" w:color="auto"/>
            <w:right w:val="none" w:sz="0" w:space="0" w:color="auto"/>
          </w:divBdr>
        </w:div>
      </w:divsChild>
    </w:div>
    <w:div w:id="193465600">
      <w:bodyDiv w:val="1"/>
      <w:marLeft w:val="0"/>
      <w:marRight w:val="0"/>
      <w:marTop w:val="0"/>
      <w:marBottom w:val="0"/>
      <w:divBdr>
        <w:top w:val="none" w:sz="0" w:space="0" w:color="auto"/>
        <w:left w:val="none" w:sz="0" w:space="0" w:color="auto"/>
        <w:bottom w:val="none" w:sz="0" w:space="0" w:color="auto"/>
        <w:right w:val="none" w:sz="0" w:space="0" w:color="auto"/>
      </w:divBdr>
      <w:divsChild>
        <w:div w:id="300812372">
          <w:marLeft w:val="547"/>
          <w:marRight w:val="0"/>
          <w:marTop w:val="96"/>
          <w:marBottom w:val="0"/>
          <w:divBdr>
            <w:top w:val="none" w:sz="0" w:space="0" w:color="auto"/>
            <w:left w:val="none" w:sz="0" w:space="0" w:color="auto"/>
            <w:bottom w:val="none" w:sz="0" w:space="0" w:color="auto"/>
            <w:right w:val="none" w:sz="0" w:space="0" w:color="auto"/>
          </w:divBdr>
        </w:div>
        <w:div w:id="498353103">
          <w:marLeft w:val="547"/>
          <w:marRight w:val="0"/>
          <w:marTop w:val="96"/>
          <w:marBottom w:val="0"/>
          <w:divBdr>
            <w:top w:val="none" w:sz="0" w:space="0" w:color="auto"/>
            <w:left w:val="none" w:sz="0" w:space="0" w:color="auto"/>
            <w:bottom w:val="none" w:sz="0" w:space="0" w:color="auto"/>
            <w:right w:val="none" w:sz="0" w:space="0" w:color="auto"/>
          </w:divBdr>
        </w:div>
        <w:div w:id="1802529379">
          <w:marLeft w:val="1166"/>
          <w:marRight w:val="0"/>
          <w:marTop w:val="77"/>
          <w:marBottom w:val="0"/>
          <w:divBdr>
            <w:top w:val="none" w:sz="0" w:space="0" w:color="auto"/>
            <w:left w:val="none" w:sz="0" w:space="0" w:color="auto"/>
            <w:bottom w:val="none" w:sz="0" w:space="0" w:color="auto"/>
            <w:right w:val="none" w:sz="0" w:space="0" w:color="auto"/>
          </w:divBdr>
        </w:div>
        <w:div w:id="2082478452">
          <w:marLeft w:val="1166"/>
          <w:marRight w:val="0"/>
          <w:marTop w:val="77"/>
          <w:marBottom w:val="0"/>
          <w:divBdr>
            <w:top w:val="none" w:sz="0" w:space="0" w:color="auto"/>
            <w:left w:val="none" w:sz="0" w:space="0" w:color="auto"/>
            <w:bottom w:val="none" w:sz="0" w:space="0" w:color="auto"/>
            <w:right w:val="none" w:sz="0" w:space="0" w:color="auto"/>
          </w:divBdr>
        </w:div>
      </w:divsChild>
    </w:div>
    <w:div w:id="194201921">
      <w:bodyDiv w:val="1"/>
      <w:marLeft w:val="0"/>
      <w:marRight w:val="0"/>
      <w:marTop w:val="0"/>
      <w:marBottom w:val="0"/>
      <w:divBdr>
        <w:top w:val="none" w:sz="0" w:space="0" w:color="auto"/>
        <w:left w:val="none" w:sz="0" w:space="0" w:color="auto"/>
        <w:bottom w:val="none" w:sz="0" w:space="0" w:color="auto"/>
        <w:right w:val="none" w:sz="0" w:space="0" w:color="auto"/>
      </w:divBdr>
    </w:div>
    <w:div w:id="290284539">
      <w:bodyDiv w:val="1"/>
      <w:marLeft w:val="0"/>
      <w:marRight w:val="0"/>
      <w:marTop w:val="0"/>
      <w:marBottom w:val="0"/>
      <w:divBdr>
        <w:top w:val="none" w:sz="0" w:space="0" w:color="auto"/>
        <w:left w:val="none" w:sz="0" w:space="0" w:color="auto"/>
        <w:bottom w:val="none" w:sz="0" w:space="0" w:color="auto"/>
        <w:right w:val="none" w:sz="0" w:space="0" w:color="auto"/>
      </w:divBdr>
      <w:divsChild>
        <w:div w:id="540171346">
          <w:marLeft w:val="547"/>
          <w:marRight w:val="0"/>
          <w:marTop w:val="106"/>
          <w:marBottom w:val="0"/>
          <w:divBdr>
            <w:top w:val="none" w:sz="0" w:space="0" w:color="auto"/>
            <w:left w:val="none" w:sz="0" w:space="0" w:color="auto"/>
            <w:bottom w:val="none" w:sz="0" w:space="0" w:color="auto"/>
            <w:right w:val="none" w:sz="0" w:space="0" w:color="auto"/>
          </w:divBdr>
        </w:div>
        <w:div w:id="699359374">
          <w:marLeft w:val="547"/>
          <w:marRight w:val="0"/>
          <w:marTop w:val="106"/>
          <w:marBottom w:val="0"/>
          <w:divBdr>
            <w:top w:val="none" w:sz="0" w:space="0" w:color="auto"/>
            <w:left w:val="none" w:sz="0" w:space="0" w:color="auto"/>
            <w:bottom w:val="none" w:sz="0" w:space="0" w:color="auto"/>
            <w:right w:val="none" w:sz="0" w:space="0" w:color="auto"/>
          </w:divBdr>
        </w:div>
        <w:div w:id="734469790">
          <w:marLeft w:val="547"/>
          <w:marRight w:val="0"/>
          <w:marTop w:val="106"/>
          <w:marBottom w:val="0"/>
          <w:divBdr>
            <w:top w:val="none" w:sz="0" w:space="0" w:color="auto"/>
            <w:left w:val="none" w:sz="0" w:space="0" w:color="auto"/>
            <w:bottom w:val="none" w:sz="0" w:space="0" w:color="auto"/>
            <w:right w:val="none" w:sz="0" w:space="0" w:color="auto"/>
          </w:divBdr>
        </w:div>
        <w:div w:id="751316593">
          <w:marLeft w:val="547"/>
          <w:marRight w:val="0"/>
          <w:marTop w:val="106"/>
          <w:marBottom w:val="0"/>
          <w:divBdr>
            <w:top w:val="none" w:sz="0" w:space="0" w:color="auto"/>
            <w:left w:val="none" w:sz="0" w:space="0" w:color="auto"/>
            <w:bottom w:val="none" w:sz="0" w:space="0" w:color="auto"/>
            <w:right w:val="none" w:sz="0" w:space="0" w:color="auto"/>
          </w:divBdr>
        </w:div>
        <w:div w:id="1265766068">
          <w:marLeft w:val="547"/>
          <w:marRight w:val="0"/>
          <w:marTop w:val="106"/>
          <w:marBottom w:val="0"/>
          <w:divBdr>
            <w:top w:val="none" w:sz="0" w:space="0" w:color="auto"/>
            <w:left w:val="none" w:sz="0" w:space="0" w:color="auto"/>
            <w:bottom w:val="none" w:sz="0" w:space="0" w:color="auto"/>
            <w:right w:val="none" w:sz="0" w:space="0" w:color="auto"/>
          </w:divBdr>
        </w:div>
        <w:div w:id="1295066194">
          <w:marLeft w:val="547"/>
          <w:marRight w:val="0"/>
          <w:marTop w:val="106"/>
          <w:marBottom w:val="0"/>
          <w:divBdr>
            <w:top w:val="none" w:sz="0" w:space="0" w:color="auto"/>
            <w:left w:val="none" w:sz="0" w:space="0" w:color="auto"/>
            <w:bottom w:val="none" w:sz="0" w:space="0" w:color="auto"/>
            <w:right w:val="none" w:sz="0" w:space="0" w:color="auto"/>
          </w:divBdr>
        </w:div>
      </w:divsChild>
    </w:div>
    <w:div w:id="486941190">
      <w:bodyDiv w:val="1"/>
      <w:marLeft w:val="0"/>
      <w:marRight w:val="0"/>
      <w:marTop w:val="0"/>
      <w:marBottom w:val="0"/>
      <w:divBdr>
        <w:top w:val="none" w:sz="0" w:space="0" w:color="auto"/>
        <w:left w:val="none" w:sz="0" w:space="0" w:color="auto"/>
        <w:bottom w:val="none" w:sz="0" w:space="0" w:color="auto"/>
        <w:right w:val="none" w:sz="0" w:space="0" w:color="auto"/>
      </w:divBdr>
    </w:div>
    <w:div w:id="491289761">
      <w:bodyDiv w:val="1"/>
      <w:marLeft w:val="0"/>
      <w:marRight w:val="0"/>
      <w:marTop w:val="0"/>
      <w:marBottom w:val="0"/>
      <w:divBdr>
        <w:top w:val="none" w:sz="0" w:space="0" w:color="auto"/>
        <w:left w:val="none" w:sz="0" w:space="0" w:color="auto"/>
        <w:bottom w:val="none" w:sz="0" w:space="0" w:color="auto"/>
        <w:right w:val="none" w:sz="0" w:space="0" w:color="auto"/>
      </w:divBdr>
      <w:divsChild>
        <w:div w:id="53705406">
          <w:marLeft w:val="547"/>
          <w:marRight w:val="0"/>
          <w:marTop w:val="86"/>
          <w:marBottom w:val="0"/>
          <w:divBdr>
            <w:top w:val="none" w:sz="0" w:space="0" w:color="auto"/>
            <w:left w:val="none" w:sz="0" w:space="0" w:color="auto"/>
            <w:bottom w:val="none" w:sz="0" w:space="0" w:color="auto"/>
            <w:right w:val="none" w:sz="0" w:space="0" w:color="auto"/>
          </w:divBdr>
        </w:div>
        <w:div w:id="577518794">
          <w:marLeft w:val="547"/>
          <w:marRight w:val="0"/>
          <w:marTop w:val="86"/>
          <w:marBottom w:val="0"/>
          <w:divBdr>
            <w:top w:val="none" w:sz="0" w:space="0" w:color="auto"/>
            <w:left w:val="none" w:sz="0" w:space="0" w:color="auto"/>
            <w:bottom w:val="none" w:sz="0" w:space="0" w:color="auto"/>
            <w:right w:val="none" w:sz="0" w:space="0" w:color="auto"/>
          </w:divBdr>
        </w:div>
        <w:div w:id="1155611437">
          <w:marLeft w:val="547"/>
          <w:marRight w:val="0"/>
          <w:marTop w:val="86"/>
          <w:marBottom w:val="0"/>
          <w:divBdr>
            <w:top w:val="none" w:sz="0" w:space="0" w:color="auto"/>
            <w:left w:val="none" w:sz="0" w:space="0" w:color="auto"/>
            <w:bottom w:val="none" w:sz="0" w:space="0" w:color="auto"/>
            <w:right w:val="none" w:sz="0" w:space="0" w:color="auto"/>
          </w:divBdr>
        </w:div>
        <w:div w:id="1623463116">
          <w:marLeft w:val="547"/>
          <w:marRight w:val="0"/>
          <w:marTop w:val="86"/>
          <w:marBottom w:val="0"/>
          <w:divBdr>
            <w:top w:val="none" w:sz="0" w:space="0" w:color="auto"/>
            <w:left w:val="none" w:sz="0" w:space="0" w:color="auto"/>
            <w:bottom w:val="none" w:sz="0" w:space="0" w:color="auto"/>
            <w:right w:val="none" w:sz="0" w:space="0" w:color="auto"/>
          </w:divBdr>
        </w:div>
      </w:divsChild>
    </w:div>
    <w:div w:id="528417143">
      <w:bodyDiv w:val="1"/>
      <w:marLeft w:val="0"/>
      <w:marRight w:val="0"/>
      <w:marTop w:val="0"/>
      <w:marBottom w:val="0"/>
      <w:divBdr>
        <w:top w:val="none" w:sz="0" w:space="0" w:color="auto"/>
        <w:left w:val="none" w:sz="0" w:space="0" w:color="auto"/>
        <w:bottom w:val="none" w:sz="0" w:space="0" w:color="auto"/>
        <w:right w:val="none" w:sz="0" w:space="0" w:color="auto"/>
      </w:divBdr>
      <w:divsChild>
        <w:div w:id="151606683">
          <w:marLeft w:val="1166"/>
          <w:marRight w:val="0"/>
          <w:marTop w:val="72"/>
          <w:marBottom w:val="0"/>
          <w:divBdr>
            <w:top w:val="none" w:sz="0" w:space="0" w:color="auto"/>
            <w:left w:val="none" w:sz="0" w:space="0" w:color="auto"/>
            <w:bottom w:val="none" w:sz="0" w:space="0" w:color="auto"/>
            <w:right w:val="none" w:sz="0" w:space="0" w:color="auto"/>
          </w:divBdr>
        </w:div>
        <w:div w:id="381944396">
          <w:marLeft w:val="547"/>
          <w:marRight w:val="0"/>
          <w:marTop w:val="110"/>
          <w:marBottom w:val="0"/>
          <w:divBdr>
            <w:top w:val="none" w:sz="0" w:space="0" w:color="auto"/>
            <w:left w:val="none" w:sz="0" w:space="0" w:color="auto"/>
            <w:bottom w:val="none" w:sz="0" w:space="0" w:color="auto"/>
            <w:right w:val="none" w:sz="0" w:space="0" w:color="auto"/>
          </w:divBdr>
        </w:div>
        <w:div w:id="535853590">
          <w:marLeft w:val="547"/>
          <w:marRight w:val="0"/>
          <w:marTop w:val="110"/>
          <w:marBottom w:val="0"/>
          <w:divBdr>
            <w:top w:val="none" w:sz="0" w:space="0" w:color="auto"/>
            <w:left w:val="none" w:sz="0" w:space="0" w:color="auto"/>
            <w:bottom w:val="none" w:sz="0" w:space="0" w:color="auto"/>
            <w:right w:val="none" w:sz="0" w:space="0" w:color="auto"/>
          </w:divBdr>
        </w:div>
        <w:div w:id="661006227">
          <w:marLeft w:val="1166"/>
          <w:marRight w:val="0"/>
          <w:marTop w:val="72"/>
          <w:marBottom w:val="0"/>
          <w:divBdr>
            <w:top w:val="none" w:sz="0" w:space="0" w:color="auto"/>
            <w:left w:val="none" w:sz="0" w:space="0" w:color="auto"/>
            <w:bottom w:val="none" w:sz="0" w:space="0" w:color="auto"/>
            <w:right w:val="none" w:sz="0" w:space="0" w:color="auto"/>
          </w:divBdr>
        </w:div>
        <w:div w:id="1601765926">
          <w:marLeft w:val="1166"/>
          <w:marRight w:val="0"/>
          <w:marTop w:val="72"/>
          <w:marBottom w:val="0"/>
          <w:divBdr>
            <w:top w:val="none" w:sz="0" w:space="0" w:color="auto"/>
            <w:left w:val="none" w:sz="0" w:space="0" w:color="auto"/>
            <w:bottom w:val="none" w:sz="0" w:space="0" w:color="auto"/>
            <w:right w:val="none" w:sz="0" w:space="0" w:color="auto"/>
          </w:divBdr>
        </w:div>
        <w:div w:id="1832523550">
          <w:marLeft w:val="1166"/>
          <w:marRight w:val="0"/>
          <w:marTop w:val="72"/>
          <w:marBottom w:val="0"/>
          <w:divBdr>
            <w:top w:val="none" w:sz="0" w:space="0" w:color="auto"/>
            <w:left w:val="none" w:sz="0" w:space="0" w:color="auto"/>
            <w:bottom w:val="none" w:sz="0" w:space="0" w:color="auto"/>
            <w:right w:val="none" w:sz="0" w:space="0" w:color="auto"/>
          </w:divBdr>
        </w:div>
      </w:divsChild>
    </w:div>
    <w:div w:id="583534477">
      <w:bodyDiv w:val="1"/>
      <w:marLeft w:val="0"/>
      <w:marRight w:val="0"/>
      <w:marTop w:val="0"/>
      <w:marBottom w:val="0"/>
      <w:divBdr>
        <w:top w:val="none" w:sz="0" w:space="0" w:color="auto"/>
        <w:left w:val="none" w:sz="0" w:space="0" w:color="auto"/>
        <w:bottom w:val="none" w:sz="0" w:space="0" w:color="auto"/>
        <w:right w:val="none" w:sz="0" w:space="0" w:color="auto"/>
      </w:divBdr>
      <w:divsChild>
        <w:div w:id="1518622093">
          <w:marLeft w:val="446"/>
          <w:marRight w:val="0"/>
          <w:marTop w:val="0"/>
          <w:marBottom w:val="0"/>
          <w:divBdr>
            <w:top w:val="none" w:sz="0" w:space="0" w:color="auto"/>
            <w:left w:val="none" w:sz="0" w:space="0" w:color="auto"/>
            <w:bottom w:val="none" w:sz="0" w:space="0" w:color="auto"/>
            <w:right w:val="none" w:sz="0" w:space="0" w:color="auto"/>
          </w:divBdr>
        </w:div>
        <w:div w:id="1529829642">
          <w:marLeft w:val="446"/>
          <w:marRight w:val="0"/>
          <w:marTop w:val="0"/>
          <w:marBottom w:val="0"/>
          <w:divBdr>
            <w:top w:val="none" w:sz="0" w:space="0" w:color="auto"/>
            <w:left w:val="none" w:sz="0" w:space="0" w:color="auto"/>
            <w:bottom w:val="none" w:sz="0" w:space="0" w:color="auto"/>
            <w:right w:val="none" w:sz="0" w:space="0" w:color="auto"/>
          </w:divBdr>
        </w:div>
        <w:div w:id="606431627">
          <w:marLeft w:val="446"/>
          <w:marRight w:val="0"/>
          <w:marTop w:val="0"/>
          <w:marBottom w:val="0"/>
          <w:divBdr>
            <w:top w:val="none" w:sz="0" w:space="0" w:color="auto"/>
            <w:left w:val="none" w:sz="0" w:space="0" w:color="auto"/>
            <w:bottom w:val="none" w:sz="0" w:space="0" w:color="auto"/>
            <w:right w:val="none" w:sz="0" w:space="0" w:color="auto"/>
          </w:divBdr>
        </w:div>
        <w:div w:id="462507209">
          <w:marLeft w:val="446"/>
          <w:marRight w:val="0"/>
          <w:marTop w:val="0"/>
          <w:marBottom w:val="0"/>
          <w:divBdr>
            <w:top w:val="none" w:sz="0" w:space="0" w:color="auto"/>
            <w:left w:val="none" w:sz="0" w:space="0" w:color="auto"/>
            <w:bottom w:val="none" w:sz="0" w:space="0" w:color="auto"/>
            <w:right w:val="none" w:sz="0" w:space="0" w:color="auto"/>
          </w:divBdr>
        </w:div>
        <w:div w:id="1361971379">
          <w:marLeft w:val="446"/>
          <w:marRight w:val="0"/>
          <w:marTop w:val="0"/>
          <w:marBottom w:val="0"/>
          <w:divBdr>
            <w:top w:val="none" w:sz="0" w:space="0" w:color="auto"/>
            <w:left w:val="none" w:sz="0" w:space="0" w:color="auto"/>
            <w:bottom w:val="none" w:sz="0" w:space="0" w:color="auto"/>
            <w:right w:val="none" w:sz="0" w:space="0" w:color="auto"/>
          </w:divBdr>
        </w:div>
        <w:div w:id="2100711680">
          <w:marLeft w:val="446"/>
          <w:marRight w:val="0"/>
          <w:marTop w:val="0"/>
          <w:marBottom w:val="0"/>
          <w:divBdr>
            <w:top w:val="none" w:sz="0" w:space="0" w:color="auto"/>
            <w:left w:val="none" w:sz="0" w:space="0" w:color="auto"/>
            <w:bottom w:val="none" w:sz="0" w:space="0" w:color="auto"/>
            <w:right w:val="none" w:sz="0" w:space="0" w:color="auto"/>
          </w:divBdr>
        </w:div>
        <w:div w:id="880436992">
          <w:marLeft w:val="446"/>
          <w:marRight w:val="0"/>
          <w:marTop w:val="0"/>
          <w:marBottom w:val="0"/>
          <w:divBdr>
            <w:top w:val="none" w:sz="0" w:space="0" w:color="auto"/>
            <w:left w:val="none" w:sz="0" w:space="0" w:color="auto"/>
            <w:bottom w:val="none" w:sz="0" w:space="0" w:color="auto"/>
            <w:right w:val="none" w:sz="0" w:space="0" w:color="auto"/>
          </w:divBdr>
        </w:div>
        <w:div w:id="418408616">
          <w:marLeft w:val="446"/>
          <w:marRight w:val="0"/>
          <w:marTop w:val="0"/>
          <w:marBottom w:val="0"/>
          <w:divBdr>
            <w:top w:val="none" w:sz="0" w:space="0" w:color="auto"/>
            <w:left w:val="none" w:sz="0" w:space="0" w:color="auto"/>
            <w:bottom w:val="none" w:sz="0" w:space="0" w:color="auto"/>
            <w:right w:val="none" w:sz="0" w:space="0" w:color="auto"/>
          </w:divBdr>
        </w:div>
        <w:div w:id="1451582065">
          <w:marLeft w:val="446"/>
          <w:marRight w:val="0"/>
          <w:marTop w:val="0"/>
          <w:marBottom w:val="0"/>
          <w:divBdr>
            <w:top w:val="none" w:sz="0" w:space="0" w:color="auto"/>
            <w:left w:val="none" w:sz="0" w:space="0" w:color="auto"/>
            <w:bottom w:val="none" w:sz="0" w:space="0" w:color="auto"/>
            <w:right w:val="none" w:sz="0" w:space="0" w:color="auto"/>
          </w:divBdr>
        </w:div>
      </w:divsChild>
    </w:div>
    <w:div w:id="606885191">
      <w:bodyDiv w:val="1"/>
      <w:marLeft w:val="0"/>
      <w:marRight w:val="0"/>
      <w:marTop w:val="0"/>
      <w:marBottom w:val="0"/>
      <w:divBdr>
        <w:top w:val="none" w:sz="0" w:space="0" w:color="auto"/>
        <w:left w:val="none" w:sz="0" w:space="0" w:color="auto"/>
        <w:bottom w:val="none" w:sz="0" w:space="0" w:color="auto"/>
        <w:right w:val="none" w:sz="0" w:space="0" w:color="auto"/>
      </w:divBdr>
      <w:divsChild>
        <w:div w:id="447359320">
          <w:marLeft w:val="1166"/>
          <w:marRight w:val="0"/>
          <w:marTop w:val="0"/>
          <w:marBottom w:val="0"/>
          <w:divBdr>
            <w:top w:val="none" w:sz="0" w:space="0" w:color="auto"/>
            <w:left w:val="none" w:sz="0" w:space="0" w:color="auto"/>
            <w:bottom w:val="none" w:sz="0" w:space="0" w:color="auto"/>
            <w:right w:val="none" w:sz="0" w:space="0" w:color="auto"/>
          </w:divBdr>
        </w:div>
        <w:div w:id="2009870863">
          <w:marLeft w:val="547"/>
          <w:marRight w:val="0"/>
          <w:marTop w:val="0"/>
          <w:marBottom w:val="0"/>
          <w:divBdr>
            <w:top w:val="none" w:sz="0" w:space="0" w:color="auto"/>
            <w:left w:val="none" w:sz="0" w:space="0" w:color="auto"/>
            <w:bottom w:val="none" w:sz="0" w:space="0" w:color="auto"/>
            <w:right w:val="none" w:sz="0" w:space="0" w:color="auto"/>
          </w:divBdr>
        </w:div>
      </w:divsChild>
    </w:div>
    <w:div w:id="621347592">
      <w:bodyDiv w:val="1"/>
      <w:marLeft w:val="0"/>
      <w:marRight w:val="0"/>
      <w:marTop w:val="0"/>
      <w:marBottom w:val="0"/>
      <w:divBdr>
        <w:top w:val="none" w:sz="0" w:space="0" w:color="auto"/>
        <w:left w:val="none" w:sz="0" w:space="0" w:color="auto"/>
        <w:bottom w:val="none" w:sz="0" w:space="0" w:color="auto"/>
        <w:right w:val="none" w:sz="0" w:space="0" w:color="auto"/>
      </w:divBdr>
    </w:div>
    <w:div w:id="658077516">
      <w:bodyDiv w:val="1"/>
      <w:marLeft w:val="0"/>
      <w:marRight w:val="0"/>
      <w:marTop w:val="0"/>
      <w:marBottom w:val="0"/>
      <w:divBdr>
        <w:top w:val="none" w:sz="0" w:space="0" w:color="auto"/>
        <w:left w:val="none" w:sz="0" w:space="0" w:color="auto"/>
        <w:bottom w:val="none" w:sz="0" w:space="0" w:color="auto"/>
        <w:right w:val="none" w:sz="0" w:space="0" w:color="auto"/>
      </w:divBdr>
      <w:divsChild>
        <w:div w:id="137918930">
          <w:marLeft w:val="1166"/>
          <w:marRight w:val="0"/>
          <w:marTop w:val="77"/>
          <w:marBottom w:val="0"/>
          <w:divBdr>
            <w:top w:val="none" w:sz="0" w:space="0" w:color="auto"/>
            <w:left w:val="none" w:sz="0" w:space="0" w:color="auto"/>
            <w:bottom w:val="none" w:sz="0" w:space="0" w:color="auto"/>
            <w:right w:val="none" w:sz="0" w:space="0" w:color="auto"/>
          </w:divBdr>
        </w:div>
        <w:div w:id="173493066">
          <w:marLeft w:val="1166"/>
          <w:marRight w:val="0"/>
          <w:marTop w:val="77"/>
          <w:marBottom w:val="0"/>
          <w:divBdr>
            <w:top w:val="none" w:sz="0" w:space="0" w:color="auto"/>
            <w:left w:val="none" w:sz="0" w:space="0" w:color="auto"/>
            <w:bottom w:val="none" w:sz="0" w:space="0" w:color="auto"/>
            <w:right w:val="none" w:sz="0" w:space="0" w:color="auto"/>
          </w:divBdr>
        </w:div>
        <w:div w:id="868959101">
          <w:marLeft w:val="1166"/>
          <w:marRight w:val="0"/>
          <w:marTop w:val="77"/>
          <w:marBottom w:val="0"/>
          <w:divBdr>
            <w:top w:val="none" w:sz="0" w:space="0" w:color="auto"/>
            <w:left w:val="none" w:sz="0" w:space="0" w:color="auto"/>
            <w:bottom w:val="none" w:sz="0" w:space="0" w:color="auto"/>
            <w:right w:val="none" w:sz="0" w:space="0" w:color="auto"/>
          </w:divBdr>
        </w:div>
        <w:div w:id="930046383">
          <w:marLeft w:val="1166"/>
          <w:marRight w:val="0"/>
          <w:marTop w:val="77"/>
          <w:marBottom w:val="0"/>
          <w:divBdr>
            <w:top w:val="none" w:sz="0" w:space="0" w:color="auto"/>
            <w:left w:val="none" w:sz="0" w:space="0" w:color="auto"/>
            <w:bottom w:val="none" w:sz="0" w:space="0" w:color="auto"/>
            <w:right w:val="none" w:sz="0" w:space="0" w:color="auto"/>
          </w:divBdr>
        </w:div>
        <w:div w:id="1152601961">
          <w:marLeft w:val="1166"/>
          <w:marRight w:val="0"/>
          <w:marTop w:val="77"/>
          <w:marBottom w:val="0"/>
          <w:divBdr>
            <w:top w:val="none" w:sz="0" w:space="0" w:color="auto"/>
            <w:left w:val="none" w:sz="0" w:space="0" w:color="auto"/>
            <w:bottom w:val="none" w:sz="0" w:space="0" w:color="auto"/>
            <w:right w:val="none" w:sz="0" w:space="0" w:color="auto"/>
          </w:divBdr>
        </w:div>
        <w:div w:id="1372613353">
          <w:marLeft w:val="1166"/>
          <w:marRight w:val="0"/>
          <w:marTop w:val="77"/>
          <w:marBottom w:val="0"/>
          <w:divBdr>
            <w:top w:val="none" w:sz="0" w:space="0" w:color="auto"/>
            <w:left w:val="none" w:sz="0" w:space="0" w:color="auto"/>
            <w:bottom w:val="none" w:sz="0" w:space="0" w:color="auto"/>
            <w:right w:val="none" w:sz="0" w:space="0" w:color="auto"/>
          </w:divBdr>
        </w:div>
      </w:divsChild>
    </w:div>
    <w:div w:id="692420527">
      <w:bodyDiv w:val="1"/>
      <w:marLeft w:val="0"/>
      <w:marRight w:val="0"/>
      <w:marTop w:val="0"/>
      <w:marBottom w:val="0"/>
      <w:divBdr>
        <w:top w:val="none" w:sz="0" w:space="0" w:color="auto"/>
        <w:left w:val="none" w:sz="0" w:space="0" w:color="auto"/>
        <w:bottom w:val="none" w:sz="0" w:space="0" w:color="auto"/>
        <w:right w:val="none" w:sz="0" w:space="0" w:color="auto"/>
      </w:divBdr>
      <w:divsChild>
        <w:div w:id="726806194">
          <w:marLeft w:val="1166"/>
          <w:marRight w:val="0"/>
          <w:marTop w:val="0"/>
          <w:marBottom w:val="0"/>
          <w:divBdr>
            <w:top w:val="none" w:sz="0" w:space="0" w:color="auto"/>
            <w:left w:val="none" w:sz="0" w:space="0" w:color="auto"/>
            <w:bottom w:val="none" w:sz="0" w:space="0" w:color="auto"/>
            <w:right w:val="none" w:sz="0" w:space="0" w:color="auto"/>
          </w:divBdr>
        </w:div>
        <w:div w:id="1167204942">
          <w:marLeft w:val="1166"/>
          <w:marRight w:val="0"/>
          <w:marTop w:val="0"/>
          <w:marBottom w:val="0"/>
          <w:divBdr>
            <w:top w:val="none" w:sz="0" w:space="0" w:color="auto"/>
            <w:left w:val="none" w:sz="0" w:space="0" w:color="auto"/>
            <w:bottom w:val="none" w:sz="0" w:space="0" w:color="auto"/>
            <w:right w:val="none" w:sz="0" w:space="0" w:color="auto"/>
          </w:divBdr>
        </w:div>
        <w:div w:id="1719471591">
          <w:marLeft w:val="1166"/>
          <w:marRight w:val="0"/>
          <w:marTop w:val="0"/>
          <w:marBottom w:val="0"/>
          <w:divBdr>
            <w:top w:val="none" w:sz="0" w:space="0" w:color="auto"/>
            <w:left w:val="none" w:sz="0" w:space="0" w:color="auto"/>
            <w:bottom w:val="none" w:sz="0" w:space="0" w:color="auto"/>
            <w:right w:val="none" w:sz="0" w:space="0" w:color="auto"/>
          </w:divBdr>
        </w:div>
        <w:div w:id="2142770830">
          <w:marLeft w:val="1166"/>
          <w:marRight w:val="0"/>
          <w:marTop w:val="0"/>
          <w:marBottom w:val="0"/>
          <w:divBdr>
            <w:top w:val="none" w:sz="0" w:space="0" w:color="auto"/>
            <w:left w:val="none" w:sz="0" w:space="0" w:color="auto"/>
            <w:bottom w:val="none" w:sz="0" w:space="0" w:color="auto"/>
            <w:right w:val="none" w:sz="0" w:space="0" w:color="auto"/>
          </w:divBdr>
        </w:div>
      </w:divsChild>
    </w:div>
    <w:div w:id="762262408">
      <w:bodyDiv w:val="1"/>
      <w:marLeft w:val="0"/>
      <w:marRight w:val="0"/>
      <w:marTop w:val="0"/>
      <w:marBottom w:val="0"/>
      <w:divBdr>
        <w:top w:val="none" w:sz="0" w:space="0" w:color="auto"/>
        <w:left w:val="none" w:sz="0" w:space="0" w:color="auto"/>
        <w:bottom w:val="none" w:sz="0" w:space="0" w:color="auto"/>
        <w:right w:val="none" w:sz="0" w:space="0" w:color="auto"/>
      </w:divBdr>
      <w:divsChild>
        <w:div w:id="400177715">
          <w:marLeft w:val="446"/>
          <w:marRight w:val="0"/>
          <w:marTop w:val="0"/>
          <w:marBottom w:val="0"/>
          <w:divBdr>
            <w:top w:val="none" w:sz="0" w:space="0" w:color="auto"/>
            <w:left w:val="none" w:sz="0" w:space="0" w:color="auto"/>
            <w:bottom w:val="none" w:sz="0" w:space="0" w:color="auto"/>
            <w:right w:val="none" w:sz="0" w:space="0" w:color="auto"/>
          </w:divBdr>
        </w:div>
        <w:div w:id="433406712">
          <w:marLeft w:val="446"/>
          <w:marRight w:val="0"/>
          <w:marTop w:val="0"/>
          <w:marBottom w:val="0"/>
          <w:divBdr>
            <w:top w:val="none" w:sz="0" w:space="0" w:color="auto"/>
            <w:left w:val="none" w:sz="0" w:space="0" w:color="auto"/>
            <w:bottom w:val="none" w:sz="0" w:space="0" w:color="auto"/>
            <w:right w:val="none" w:sz="0" w:space="0" w:color="auto"/>
          </w:divBdr>
        </w:div>
        <w:div w:id="501510577">
          <w:marLeft w:val="446"/>
          <w:marRight w:val="0"/>
          <w:marTop w:val="0"/>
          <w:marBottom w:val="0"/>
          <w:divBdr>
            <w:top w:val="none" w:sz="0" w:space="0" w:color="auto"/>
            <w:left w:val="none" w:sz="0" w:space="0" w:color="auto"/>
            <w:bottom w:val="none" w:sz="0" w:space="0" w:color="auto"/>
            <w:right w:val="none" w:sz="0" w:space="0" w:color="auto"/>
          </w:divBdr>
        </w:div>
        <w:div w:id="681394116">
          <w:marLeft w:val="446"/>
          <w:marRight w:val="0"/>
          <w:marTop w:val="0"/>
          <w:marBottom w:val="0"/>
          <w:divBdr>
            <w:top w:val="none" w:sz="0" w:space="0" w:color="auto"/>
            <w:left w:val="none" w:sz="0" w:space="0" w:color="auto"/>
            <w:bottom w:val="none" w:sz="0" w:space="0" w:color="auto"/>
            <w:right w:val="none" w:sz="0" w:space="0" w:color="auto"/>
          </w:divBdr>
        </w:div>
        <w:div w:id="1070230459">
          <w:marLeft w:val="446"/>
          <w:marRight w:val="0"/>
          <w:marTop w:val="0"/>
          <w:marBottom w:val="0"/>
          <w:divBdr>
            <w:top w:val="none" w:sz="0" w:space="0" w:color="auto"/>
            <w:left w:val="none" w:sz="0" w:space="0" w:color="auto"/>
            <w:bottom w:val="none" w:sz="0" w:space="0" w:color="auto"/>
            <w:right w:val="none" w:sz="0" w:space="0" w:color="auto"/>
          </w:divBdr>
        </w:div>
        <w:div w:id="1084493494">
          <w:marLeft w:val="446"/>
          <w:marRight w:val="0"/>
          <w:marTop w:val="0"/>
          <w:marBottom w:val="0"/>
          <w:divBdr>
            <w:top w:val="none" w:sz="0" w:space="0" w:color="auto"/>
            <w:left w:val="none" w:sz="0" w:space="0" w:color="auto"/>
            <w:bottom w:val="none" w:sz="0" w:space="0" w:color="auto"/>
            <w:right w:val="none" w:sz="0" w:space="0" w:color="auto"/>
          </w:divBdr>
        </w:div>
        <w:div w:id="1183587441">
          <w:marLeft w:val="446"/>
          <w:marRight w:val="0"/>
          <w:marTop w:val="0"/>
          <w:marBottom w:val="0"/>
          <w:divBdr>
            <w:top w:val="none" w:sz="0" w:space="0" w:color="auto"/>
            <w:left w:val="none" w:sz="0" w:space="0" w:color="auto"/>
            <w:bottom w:val="none" w:sz="0" w:space="0" w:color="auto"/>
            <w:right w:val="none" w:sz="0" w:space="0" w:color="auto"/>
          </w:divBdr>
        </w:div>
        <w:div w:id="1590037066">
          <w:marLeft w:val="446"/>
          <w:marRight w:val="0"/>
          <w:marTop w:val="0"/>
          <w:marBottom w:val="0"/>
          <w:divBdr>
            <w:top w:val="none" w:sz="0" w:space="0" w:color="auto"/>
            <w:left w:val="none" w:sz="0" w:space="0" w:color="auto"/>
            <w:bottom w:val="none" w:sz="0" w:space="0" w:color="auto"/>
            <w:right w:val="none" w:sz="0" w:space="0" w:color="auto"/>
          </w:divBdr>
        </w:div>
        <w:div w:id="2121802813">
          <w:marLeft w:val="446"/>
          <w:marRight w:val="0"/>
          <w:marTop w:val="0"/>
          <w:marBottom w:val="0"/>
          <w:divBdr>
            <w:top w:val="none" w:sz="0" w:space="0" w:color="auto"/>
            <w:left w:val="none" w:sz="0" w:space="0" w:color="auto"/>
            <w:bottom w:val="none" w:sz="0" w:space="0" w:color="auto"/>
            <w:right w:val="none" w:sz="0" w:space="0" w:color="auto"/>
          </w:divBdr>
        </w:div>
      </w:divsChild>
    </w:div>
    <w:div w:id="778262123">
      <w:bodyDiv w:val="1"/>
      <w:marLeft w:val="0"/>
      <w:marRight w:val="0"/>
      <w:marTop w:val="0"/>
      <w:marBottom w:val="0"/>
      <w:divBdr>
        <w:top w:val="none" w:sz="0" w:space="0" w:color="auto"/>
        <w:left w:val="none" w:sz="0" w:space="0" w:color="auto"/>
        <w:bottom w:val="none" w:sz="0" w:space="0" w:color="auto"/>
        <w:right w:val="none" w:sz="0" w:space="0" w:color="auto"/>
      </w:divBdr>
      <w:divsChild>
        <w:div w:id="111091959">
          <w:marLeft w:val="547"/>
          <w:marRight w:val="0"/>
          <w:marTop w:val="115"/>
          <w:marBottom w:val="0"/>
          <w:divBdr>
            <w:top w:val="none" w:sz="0" w:space="0" w:color="auto"/>
            <w:left w:val="none" w:sz="0" w:space="0" w:color="auto"/>
            <w:bottom w:val="none" w:sz="0" w:space="0" w:color="auto"/>
            <w:right w:val="none" w:sz="0" w:space="0" w:color="auto"/>
          </w:divBdr>
        </w:div>
        <w:div w:id="1327199001">
          <w:marLeft w:val="547"/>
          <w:marRight w:val="0"/>
          <w:marTop w:val="115"/>
          <w:marBottom w:val="0"/>
          <w:divBdr>
            <w:top w:val="none" w:sz="0" w:space="0" w:color="auto"/>
            <w:left w:val="none" w:sz="0" w:space="0" w:color="auto"/>
            <w:bottom w:val="none" w:sz="0" w:space="0" w:color="auto"/>
            <w:right w:val="none" w:sz="0" w:space="0" w:color="auto"/>
          </w:divBdr>
        </w:div>
      </w:divsChild>
    </w:div>
    <w:div w:id="823081478">
      <w:bodyDiv w:val="1"/>
      <w:marLeft w:val="0"/>
      <w:marRight w:val="0"/>
      <w:marTop w:val="0"/>
      <w:marBottom w:val="0"/>
      <w:divBdr>
        <w:top w:val="none" w:sz="0" w:space="0" w:color="auto"/>
        <w:left w:val="none" w:sz="0" w:space="0" w:color="auto"/>
        <w:bottom w:val="none" w:sz="0" w:space="0" w:color="auto"/>
        <w:right w:val="none" w:sz="0" w:space="0" w:color="auto"/>
      </w:divBdr>
      <w:divsChild>
        <w:div w:id="57478745">
          <w:marLeft w:val="0"/>
          <w:marRight w:val="0"/>
          <w:marTop w:val="0"/>
          <w:marBottom w:val="0"/>
          <w:divBdr>
            <w:top w:val="none" w:sz="0" w:space="0" w:color="auto"/>
            <w:left w:val="none" w:sz="0" w:space="0" w:color="auto"/>
            <w:bottom w:val="none" w:sz="0" w:space="0" w:color="auto"/>
            <w:right w:val="none" w:sz="0" w:space="0" w:color="auto"/>
          </w:divBdr>
        </w:div>
        <w:div w:id="185101681">
          <w:marLeft w:val="0"/>
          <w:marRight w:val="0"/>
          <w:marTop w:val="0"/>
          <w:marBottom w:val="0"/>
          <w:divBdr>
            <w:top w:val="none" w:sz="0" w:space="0" w:color="auto"/>
            <w:left w:val="none" w:sz="0" w:space="0" w:color="auto"/>
            <w:bottom w:val="none" w:sz="0" w:space="0" w:color="auto"/>
            <w:right w:val="none" w:sz="0" w:space="0" w:color="auto"/>
          </w:divBdr>
        </w:div>
        <w:div w:id="527526145">
          <w:marLeft w:val="0"/>
          <w:marRight w:val="0"/>
          <w:marTop w:val="0"/>
          <w:marBottom w:val="0"/>
          <w:divBdr>
            <w:top w:val="none" w:sz="0" w:space="0" w:color="auto"/>
            <w:left w:val="none" w:sz="0" w:space="0" w:color="auto"/>
            <w:bottom w:val="none" w:sz="0" w:space="0" w:color="auto"/>
            <w:right w:val="none" w:sz="0" w:space="0" w:color="auto"/>
          </w:divBdr>
        </w:div>
        <w:div w:id="612132268">
          <w:marLeft w:val="0"/>
          <w:marRight w:val="0"/>
          <w:marTop w:val="0"/>
          <w:marBottom w:val="0"/>
          <w:divBdr>
            <w:top w:val="none" w:sz="0" w:space="0" w:color="auto"/>
            <w:left w:val="none" w:sz="0" w:space="0" w:color="auto"/>
            <w:bottom w:val="none" w:sz="0" w:space="0" w:color="auto"/>
            <w:right w:val="none" w:sz="0" w:space="0" w:color="auto"/>
          </w:divBdr>
        </w:div>
        <w:div w:id="685524613">
          <w:marLeft w:val="0"/>
          <w:marRight w:val="0"/>
          <w:marTop w:val="0"/>
          <w:marBottom w:val="0"/>
          <w:divBdr>
            <w:top w:val="none" w:sz="0" w:space="0" w:color="auto"/>
            <w:left w:val="none" w:sz="0" w:space="0" w:color="auto"/>
            <w:bottom w:val="none" w:sz="0" w:space="0" w:color="auto"/>
            <w:right w:val="none" w:sz="0" w:space="0" w:color="auto"/>
          </w:divBdr>
        </w:div>
        <w:div w:id="694883842">
          <w:marLeft w:val="0"/>
          <w:marRight w:val="0"/>
          <w:marTop w:val="0"/>
          <w:marBottom w:val="0"/>
          <w:divBdr>
            <w:top w:val="none" w:sz="0" w:space="0" w:color="auto"/>
            <w:left w:val="none" w:sz="0" w:space="0" w:color="auto"/>
            <w:bottom w:val="none" w:sz="0" w:space="0" w:color="auto"/>
            <w:right w:val="none" w:sz="0" w:space="0" w:color="auto"/>
          </w:divBdr>
        </w:div>
        <w:div w:id="707031573">
          <w:marLeft w:val="0"/>
          <w:marRight w:val="0"/>
          <w:marTop w:val="0"/>
          <w:marBottom w:val="0"/>
          <w:divBdr>
            <w:top w:val="none" w:sz="0" w:space="0" w:color="auto"/>
            <w:left w:val="none" w:sz="0" w:space="0" w:color="auto"/>
            <w:bottom w:val="none" w:sz="0" w:space="0" w:color="auto"/>
            <w:right w:val="none" w:sz="0" w:space="0" w:color="auto"/>
          </w:divBdr>
        </w:div>
        <w:div w:id="827940960">
          <w:marLeft w:val="0"/>
          <w:marRight w:val="0"/>
          <w:marTop w:val="0"/>
          <w:marBottom w:val="0"/>
          <w:divBdr>
            <w:top w:val="none" w:sz="0" w:space="0" w:color="auto"/>
            <w:left w:val="none" w:sz="0" w:space="0" w:color="auto"/>
            <w:bottom w:val="none" w:sz="0" w:space="0" w:color="auto"/>
            <w:right w:val="none" w:sz="0" w:space="0" w:color="auto"/>
          </w:divBdr>
        </w:div>
        <w:div w:id="862791284">
          <w:marLeft w:val="0"/>
          <w:marRight w:val="0"/>
          <w:marTop w:val="0"/>
          <w:marBottom w:val="0"/>
          <w:divBdr>
            <w:top w:val="none" w:sz="0" w:space="0" w:color="auto"/>
            <w:left w:val="none" w:sz="0" w:space="0" w:color="auto"/>
            <w:bottom w:val="none" w:sz="0" w:space="0" w:color="auto"/>
            <w:right w:val="none" w:sz="0" w:space="0" w:color="auto"/>
          </w:divBdr>
        </w:div>
        <w:div w:id="933903930">
          <w:marLeft w:val="0"/>
          <w:marRight w:val="0"/>
          <w:marTop w:val="0"/>
          <w:marBottom w:val="0"/>
          <w:divBdr>
            <w:top w:val="none" w:sz="0" w:space="0" w:color="auto"/>
            <w:left w:val="none" w:sz="0" w:space="0" w:color="auto"/>
            <w:bottom w:val="none" w:sz="0" w:space="0" w:color="auto"/>
            <w:right w:val="none" w:sz="0" w:space="0" w:color="auto"/>
          </w:divBdr>
        </w:div>
        <w:div w:id="1041054373">
          <w:marLeft w:val="0"/>
          <w:marRight w:val="0"/>
          <w:marTop w:val="0"/>
          <w:marBottom w:val="0"/>
          <w:divBdr>
            <w:top w:val="none" w:sz="0" w:space="0" w:color="auto"/>
            <w:left w:val="none" w:sz="0" w:space="0" w:color="auto"/>
            <w:bottom w:val="none" w:sz="0" w:space="0" w:color="auto"/>
            <w:right w:val="none" w:sz="0" w:space="0" w:color="auto"/>
          </w:divBdr>
        </w:div>
        <w:div w:id="1163664230">
          <w:marLeft w:val="0"/>
          <w:marRight w:val="0"/>
          <w:marTop w:val="0"/>
          <w:marBottom w:val="0"/>
          <w:divBdr>
            <w:top w:val="none" w:sz="0" w:space="0" w:color="auto"/>
            <w:left w:val="none" w:sz="0" w:space="0" w:color="auto"/>
            <w:bottom w:val="none" w:sz="0" w:space="0" w:color="auto"/>
            <w:right w:val="none" w:sz="0" w:space="0" w:color="auto"/>
          </w:divBdr>
        </w:div>
        <w:div w:id="1256592820">
          <w:marLeft w:val="0"/>
          <w:marRight w:val="0"/>
          <w:marTop w:val="0"/>
          <w:marBottom w:val="0"/>
          <w:divBdr>
            <w:top w:val="none" w:sz="0" w:space="0" w:color="auto"/>
            <w:left w:val="none" w:sz="0" w:space="0" w:color="auto"/>
            <w:bottom w:val="none" w:sz="0" w:space="0" w:color="auto"/>
            <w:right w:val="none" w:sz="0" w:space="0" w:color="auto"/>
          </w:divBdr>
        </w:div>
        <w:div w:id="1339116605">
          <w:marLeft w:val="0"/>
          <w:marRight w:val="0"/>
          <w:marTop w:val="0"/>
          <w:marBottom w:val="0"/>
          <w:divBdr>
            <w:top w:val="none" w:sz="0" w:space="0" w:color="auto"/>
            <w:left w:val="none" w:sz="0" w:space="0" w:color="auto"/>
            <w:bottom w:val="none" w:sz="0" w:space="0" w:color="auto"/>
            <w:right w:val="none" w:sz="0" w:space="0" w:color="auto"/>
          </w:divBdr>
        </w:div>
        <w:div w:id="1397048067">
          <w:marLeft w:val="0"/>
          <w:marRight w:val="0"/>
          <w:marTop w:val="0"/>
          <w:marBottom w:val="0"/>
          <w:divBdr>
            <w:top w:val="none" w:sz="0" w:space="0" w:color="auto"/>
            <w:left w:val="none" w:sz="0" w:space="0" w:color="auto"/>
            <w:bottom w:val="none" w:sz="0" w:space="0" w:color="auto"/>
            <w:right w:val="none" w:sz="0" w:space="0" w:color="auto"/>
          </w:divBdr>
        </w:div>
        <w:div w:id="1661539711">
          <w:marLeft w:val="0"/>
          <w:marRight w:val="0"/>
          <w:marTop w:val="0"/>
          <w:marBottom w:val="0"/>
          <w:divBdr>
            <w:top w:val="none" w:sz="0" w:space="0" w:color="auto"/>
            <w:left w:val="none" w:sz="0" w:space="0" w:color="auto"/>
            <w:bottom w:val="none" w:sz="0" w:space="0" w:color="auto"/>
            <w:right w:val="none" w:sz="0" w:space="0" w:color="auto"/>
          </w:divBdr>
        </w:div>
        <w:div w:id="1707828322">
          <w:marLeft w:val="0"/>
          <w:marRight w:val="0"/>
          <w:marTop w:val="0"/>
          <w:marBottom w:val="0"/>
          <w:divBdr>
            <w:top w:val="none" w:sz="0" w:space="0" w:color="auto"/>
            <w:left w:val="none" w:sz="0" w:space="0" w:color="auto"/>
            <w:bottom w:val="none" w:sz="0" w:space="0" w:color="auto"/>
            <w:right w:val="none" w:sz="0" w:space="0" w:color="auto"/>
          </w:divBdr>
        </w:div>
        <w:div w:id="1717311673">
          <w:marLeft w:val="0"/>
          <w:marRight w:val="0"/>
          <w:marTop w:val="0"/>
          <w:marBottom w:val="0"/>
          <w:divBdr>
            <w:top w:val="none" w:sz="0" w:space="0" w:color="auto"/>
            <w:left w:val="none" w:sz="0" w:space="0" w:color="auto"/>
            <w:bottom w:val="none" w:sz="0" w:space="0" w:color="auto"/>
            <w:right w:val="none" w:sz="0" w:space="0" w:color="auto"/>
          </w:divBdr>
        </w:div>
        <w:div w:id="1810393553">
          <w:marLeft w:val="0"/>
          <w:marRight w:val="0"/>
          <w:marTop w:val="0"/>
          <w:marBottom w:val="0"/>
          <w:divBdr>
            <w:top w:val="none" w:sz="0" w:space="0" w:color="auto"/>
            <w:left w:val="none" w:sz="0" w:space="0" w:color="auto"/>
            <w:bottom w:val="none" w:sz="0" w:space="0" w:color="auto"/>
            <w:right w:val="none" w:sz="0" w:space="0" w:color="auto"/>
          </w:divBdr>
        </w:div>
        <w:div w:id="1813711240">
          <w:marLeft w:val="0"/>
          <w:marRight w:val="0"/>
          <w:marTop w:val="0"/>
          <w:marBottom w:val="0"/>
          <w:divBdr>
            <w:top w:val="none" w:sz="0" w:space="0" w:color="auto"/>
            <w:left w:val="none" w:sz="0" w:space="0" w:color="auto"/>
            <w:bottom w:val="none" w:sz="0" w:space="0" w:color="auto"/>
            <w:right w:val="none" w:sz="0" w:space="0" w:color="auto"/>
          </w:divBdr>
        </w:div>
        <w:div w:id="1987780742">
          <w:marLeft w:val="0"/>
          <w:marRight w:val="0"/>
          <w:marTop w:val="0"/>
          <w:marBottom w:val="0"/>
          <w:divBdr>
            <w:top w:val="none" w:sz="0" w:space="0" w:color="auto"/>
            <w:left w:val="none" w:sz="0" w:space="0" w:color="auto"/>
            <w:bottom w:val="none" w:sz="0" w:space="0" w:color="auto"/>
            <w:right w:val="none" w:sz="0" w:space="0" w:color="auto"/>
          </w:divBdr>
        </w:div>
      </w:divsChild>
    </w:div>
    <w:div w:id="844128375">
      <w:bodyDiv w:val="1"/>
      <w:marLeft w:val="0"/>
      <w:marRight w:val="0"/>
      <w:marTop w:val="0"/>
      <w:marBottom w:val="0"/>
      <w:divBdr>
        <w:top w:val="none" w:sz="0" w:space="0" w:color="auto"/>
        <w:left w:val="none" w:sz="0" w:space="0" w:color="auto"/>
        <w:bottom w:val="none" w:sz="0" w:space="0" w:color="auto"/>
        <w:right w:val="none" w:sz="0" w:space="0" w:color="auto"/>
      </w:divBdr>
      <w:divsChild>
        <w:div w:id="1475025214">
          <w:marLeft w:val="806"/>
          <w:marRight w:val="0"/>
          <w:marTop w:val="115"/>
          <w:marBottom w:val="0"/>
          <w:divBdr>
            <w:top w:val="none" w:sz="0" w:space="0" w:color="auto"/>
            <w:left w:val="none" w:sz="0" w:space="0" w:color="auto"/>
            <w:bottom w:val="none" w:sz="0" w:space="0" w:color="auto"/>
            <w:right w:val="none" w:sz="0" w:space="0" w:color="auto"/>
          </w:divBdr>
        </w:div>
        <w:div w:id="1803957550">
          <w:marLeft w:val="806"/>
          <w:marRight w:val="0"/>
          <w:marTop w:val="115"/>
          <w:marBottom w:val="0"/>
          <w:divBdr>
            <w:top w:val="none" w:sz="0" w:space="0" w:color="auto"/>
            <w:left w:val="none" w:sz="0" w:space="0" w:color="auto"/>
            <w:bottom w:val="none" w:sz="0" w:space="0" w:color="auto"/>
            <w:right w:val="none" w:sz="0" w:space="0" w:color="auto"/>
          </w:divBdr>
        </w:div>
        <w:div w:id="2099059495">
          <w:marLeft w:val="806"/>
          <w:marRight w:val="0"/>
          <w:marTop w:val="115"/>
          <w:marBottom w:val="0"/>
          <w:divBdr>
            <w:top w:val="none" w:sz="0" w:space="0" w:color="auto"/>
            <w:left w:val="none" w:sz="0" w:space="0" w:color="auto"/>
            <w:bottom w:val="none" w:sz="0" w:space="0" w:color="auto"/>
            <w:right w:val="none" w:sz="0" w:space="0" w:color="auto"/>
          </w:divBdr>
        </w:div>
      </w:divsChild>
    </w:div>
    <w:div w:id="917979515">
      <w:bodyDiv w:val="1"/>
      <w:marLeft w:val="0"/>
      <w:marRight w:val="0"/>
      <w:marTop w:val="0"/>
      <w:marBottom w:val="0"/>
      <w:divBdr>
        <w:top w:val="none" w:sz="0" w:space="0" w:color="auto"/>
        <w:left w:val="none" w:sz="0" w:space="0" w:color="auto"/>
        <w:bottom w:val="none" w:sz="0" w:space="0" w:color="auto"/>
        <w:right w:val="none" w:sz="0" w:space="0" w:color="auto"/>
      </w:divBdr>
      <w:divsChild>
        <w:div w:id="26293120">
          <w:marLeft w:val="1166"/>
          <w:marRight w:val="0"/>
          <w:marTop w:val="77"/>
          <w:marBottom w:val="0"/>
          <w:divBdr>
            <w:top w:val="none" w:sz="0" w:space="0" w:color="auto"/>
            <w:left w:val="none" w:sz="0" w:space="0" w:color="auto"/>
            <w:bottom w:val="none" w:sz="0" w:space="0" w:color="auto"/>
            <w:right w:val="none" w:sz="0" w:space="0" w:color="auto"/>
          </w:divBdr>
        </w:div>
        <w:div w:id="47151726">
          <w:marLeft w:val="547"/>
          <w:marRight w:val="0"/>
          <w:marTop w:val="115"/>
          <w:marBottom w:val="0"/>
          <w:divBdr>
            <w:top w:val="none" w:sz="0" w:space="0" w:color="auto"/>
            <w:left w:val="none" w:sz="0" w:space="0" w:color="auto"/>
            <w:bottom w:val="none" w:sz="0" w:space="0" w:color="auto"/>
            <w:right w:val="none" w:sz="0" w:space="0" w:color="auto"/>
          </w:divBdr>
        </w:div>
        <w:div w:id="104230471">
          <w:marLeft w:val="547"/>
          <w:marRight w:val="0"/>
          <w:marTop w:val="106"/>
          <w:marBottom w:val="0"/>
          <w:divBdr>
            <w:top w:val="none" w:sz="0" w:space="0" w:color="auto"/>
            <w:left w:val="none" w:sz="0" w:space="0" w:color="auto"/>
            <w:bottom w:val="none" w:sz="0" w:space="0" w:color="auto"/>
            <w:right w:val="none" w:sz="0" w:space="0" w:color="auto"/>
          </w:divBdr>
        </w:div>
        <w:div w:id="291987840">
          <w:marLeft w:val="547"/>
          <w:marRight w:val="0"/>
          <w:marTop w:val="106"/>
          <w:marBottom w:val="0"/>
          <w:divBdr>
            <w:top w:val="none" w:sz="0" w:space="0" w:color="auto"/>
            <w:left w:val="none" w:sz="0" w:space="0" w:color="auto"/>
            <w:bottom w:val="none" w:sz="0" w:space="0" w:color="auto"/>
            <w:right w:val="none" w:sz="0" w:space="0" w:color="auto"/>
          </w:divBdr>
        </w:div>
        <w:div w:id="390928335">
          <w:marLeft w:val="1166"/>
          <w:marRight w:val="0"/>
          <w:marTop w:val="77"/>
          <w:marBottom w:val="0"/>
          <w:divBdr>
            <w:top w:val="none" w:sz="0" w:space="0" w:color="auto"/>
            <w:left w:val="none" w:sz="0" w:space="0" w:color="auto"/>
            <w:bottom w:val="none" w:sz="0" w:space="0" w:color="auto"/>
            <w:right w:val="none" w:sz="0" w:space="0" w:color="auto"/>
          </w:divBdr>
        </w:div>
        <w:div w:id="691611866">
          <w:marLeft w:val="1166"/>
          <w:marRight w:val="0"/>
          <w:marTop w:val="77"/>
          <w:marBottom w:val="0"/>
          <w:divBdr>
            <w:top w:val="none" w:sz="0" w:space="0" w:color="auto"/>
            <w:left w:val="none" w:sz="0" w:space="0" w:color="auto"/>
            <w:bottom w:val="none" w:sz="0" w:space="0" w:color="auto"/>
            <w:right w:val="none" w:sz="0" w:space="0" w:color="auto"/>
          </w:divBdr>
        </w:div>
        <w:div w:id="991258531">
          <w:marLeft w:val="1166"/>
          <w:marRight w:val="0"/>
          <w:marTop w:val="77"/>
          <w:marBottom w:val="0"/>
          <w:divBdr>
            <w:top w:val="none" w:sz="0" w:space="0" w:color="auto"/>
            <w:left w:val="none" w:sz="0" w:space="0" w:color="auto"/>
            <w:bottom w:val="none" w:sz="0" w:space="0" w:color="auto"/>
            <w:right w:val="none" w:sz="0" w:space="0" w:color="auto"/>
          </w:divBdr>
        </w:div>
        <w:div w:id="1040082783">
          <w:marLeft w:val="1166"/>
          <w:marRight w:val="0"/>
          <w:marTop w:val="77"/>
          <w:marBottom w:val="0"/>
          <w:divBdr>
            <w:top w:val="none" w:sz="0" w:space="0" w:color="auto"/>
            <w:left w:val="none" w:sz="0" w:space="0" w:color="auto"/>
            <w:bottom w:val="none" w:sz="0" w:space="0" w:color="auto"/>
            <w:right w:val="none" w:sz="0" w:space="0" w:color="auto"/>
          </w:divBdr>
        </w:div>
        <w:div w:id="1729573527">
          <w:marLeft w:val="1166"/>
          <w:marRight w:val="0"/>
          <w:marTop w:val="77"/>
          <w:marBottom w:val="0"/>
          <w:divBdr>
            <w:top w:val="none" w:sz="0" w:space="0" w:color="auto"/>
            <w:left w:val="none" w:sz="0" w:space="0" w:color="auto"/>
            <w:bottom w:val="none" w:sz="0" w:space="0" w:color="auto"/>
            <w:right w:val="none" w:sz="0" w:space="0" w:color="auto"/>
          </w:divBdr>
        </w:div>
        <w:div w:id="2081294124">
          <w:marLeft w:val="1166"/>
          <w:marRight w:val="0"/>
          <w:marTop w:val="77"/>
          <w:marBottom w:val="0"/>
          <w:divBdr>
            <w:top w:val="none" w:sz="0" w:space="0" w:color="auto"/>
            <w:left w:val="none" w:sz="0" w:space="0" w:color="auto"/>
            <w:bottom w:val="none" w:sz="0" w:space="0" w:color="auto"/>
            <w:right w:val="none" w:sz="0" w:space="0" w:color="auto"/>
          </w:divBdr>
        </w:div>
      </w:divsChild>
    </w:div>
    <w:div w:id="950622387">
      <w:bodyDiv w:val="1"/>
      <w:marLeft w:val="0"/>
      <w:marRight w:val="0"/>
      <w:marTop w:val="0"/>
      <w:marBottom w:val="0"/>
      <w:divBdr>
        <w:top w:val="none" w:sz="0" w:space="0" w:color="auto"/>
        <w:left w:val="none" w:sz="0" w:space="0" w:color="auto"/>
        <w:bottom w:val="none" w:sz="0" w:space="0" w:color="auto"/>
        <w:right w:val="none" w:sz="0" w:space="0" w:color="auto"/>
      </w:divBdr>
      <w:divsChild>
        <w:div w:id="398137591">
          <w:marLeft w:val="547"/>
          <w:marRight w:val="0"/>
          <w:marTop w:val="86"/>
          <w:marBottom w:val="0"/>
          <w:divBdr>
            <w:top w:val="none" w:sz="0" w:space="0" w:color="auto"/>
            <w:left w:val="none" w:sz="0" w:space="0" w:color="auto"/>
            <w:bottom w:val="none" w:sz="0" w:space="0" w:color="auto"/>
            <w:right w:val="none" w:sz="0" w:space="0" w:color="auto"/>
          </w:divBdr>
        </w:div>
        <w:div w:id="571815113">
          <w:marLeft w:val="547"/>
          <w:marRight w:val="0"/>
          <w:marTop w:val="86"/>
          <w:marBottom w:val="0"/>
          <w:divBdr>
            <w:top w:val="none" w:sz="0" w:space="0" w:color="auto"/>
            <w:left w:val="none" w:sz="0" w:space="0" w:color="auto"/>
            <w:bottom w:val="none" w:sz="0" w:space="0" w:color="auto"/>
            <w:right w:val="none" w:sz="0" w:space="0" w:color="auto"/>
          </w:divBdr>
        </w:div>
        <w:div w:id="1031223615">
          <w:marLeft w:val="547"/>
          <w:marRight w:val="0"/>
          <w:marTop w:val="86"/>
          <w:marBottom w:val="0"/>
          <w:divBdr>
            <w:top w:val="none" w:sz="0" w:space="0" w:color="auto"/>
            <w:left w:val="none" w:sz="0" w:space="0" w:color="auto"/>
            <w:bottom w:val="none" w:sz="0" w:space="0" w:color="auto"/>
            <w:right w:val="none" w:sz="0" w:space="0" w:color="auto"/>
          </w:divBdr>
        </w:div>
        <w:div w:id="1482696407">
          <w:marLeft w:val="547"/>
          <w:marRight w:val="0"/>
          <w:marTop w:val="86"/>
          <w:marBottom w:val="0"/>
          <w:divBdr>
            <w:top w:val="none" w:sz="0" w:space="0" w:color="auto"/>
            <w:left w:val="none" w:sz="0" w:space="0" w:color="auto"/>
            <w:bottom w:val="none" w:sz="0" w:space="0" w:color="auto"/>
            <w:right w:val="none" w:sz="0" w:space="0" w:color="auto"/>
          </w:divBdr>
        </w:div>
        <w:div w:id="1744257574">
          <w:marLeft w:val="547"/>
          <w:marRight w:val="0"/>
          <w:marTop w:val="86"/>
          <w:marBottom w:val="0"/>
          <w:divBdr>
            <w:top w:val="none" w:sz="0" w:space="0" w:color="auto"/>
            <w:left w:val="none" w:sz="0" w:space="0" w:color="auto"/>
            <w:bottom w:val="none" w:sz="0" w:space="0" w:color="auto"/>
            <w:right w:val="none" w:sz="0" w:space="0" w:color="auto"/>
          </w:divBdr>
        </w:div>
        <w:div w:id="2087263983">
          <w:marLeft w:val="547"/>
          <w:marRight w:val="0"/>
          <w:marTop w:val="86"/>
          <w:marBottom w:val="0"/>
          <w:divBdr>
            <w:top w:val="none" w:sz="0" w:space="0" w:color="auto"/>
            <w:left w:val="none" w:sz="0" w:space="0" w:color="auto"/>
            <w:bottom w:val="none" w:sz="0" w:space="0" w:color="auto"/>
            <w:right w:val="none" w:sz="0" w:space="0" w:color="auto"/>
          </w:divBdr>
        </w:div>
      </w:divsChild>
    </w:div>
    <w:div w:id="1042251306">
      <w:bodyDiv w:val="1"/>
      <w:marLeft w:val="0"/>
      <w:marRight w:val="0"/>
      <w:marTop w:val="0"/>
      <w:marBottom w:val="0"/>
      <w:divBdr>
        <w:top w:val="none" w:sz="0" w:space="0" w:color="auto"/>
        <w:left w:val="none" w:sz="0" w:space="0" w:color="auto"/>
        <w:bottom w:val="none" w:sz="0" w:space="0" w:color="auto"/>
        <w:right w:val="none" w:sz="0" w:space="0" w:color="auto"/>
      </w:divBdr>
      <w:divsChild>
        <w:div w:id="1235626005">
          <w:marLeft w:val="547"/>
          <w:marRight w:val="0"/>
          <w:marTop w:val="96"/>
          <w:marBottom w:val="0"/>
          <w:divBdr>
            <w:top w:val="none" w:sz="0" w:space="0" w:color="auto"/>
            <w:left w:val="none" w:sz="0" w:space="0" w:color="auto"/>
            <w:bottom w:val="none" w:sz="0" w:space="0" w:color="auto"/>
            <w:right w:val="none" w:sz="0" w:space="0" w:color="auto"/>
          </w:divBdr>
        </w:div>
        <w:div w:id="1439252866">
          <w:marLeft w:val="1166"/>
          <w:marRight w:val="0"/>
          <w:marTop w:val="77"/>
          <w:marBottom w:val="0"/>
          <w:divBdr>
            <w:top w:val="none" w:sz="0" w:space="0" w:color="auto"/>
            <w:left w:val="none" w:sz="0" w:space="0" w:color="auto"/>
            <w:bottom w:val="none" w:sz="0" w:space="0" w:color="auto"/>
            <w:right w:val="none" w:sz="0" w:space="0" w:color="auto"/>
          </w:divBdr>
        </w:div>
        <w:div w:id="2060595306">
          <w:marLeft w:val="547"/>
          <w:marRight w:val="0"/>
          <w:marTop w:val="96"/>
          <w:marBottom w:val="0"/>
          <w:divBdr>
            <w:top w:val="none" w:sz="0" w:space="0" w:color="auto"/>
            <w:left w:val="none" w:sz="0" w:space="0" w:color="auto"/>
            <w:bottom w:val="none" w:sz="0" w:space="0" w:color="auto"/>
            <w:right w:val="none" w:sz="0" w:space="0" w:color="auto"/>
          </w:divBdr>
        </w:div>
        <w:div w:id="2110924625">
          <w:marLeft w:val="1166"/>
          <w:marRight w:val="0"/>
          <w:marTop w:val="77"/>
          <w:marBottom w:val="0"/>
          <w:divBdr>
            <w:top w:val="none" w:sz="0" w:space="0" w:color="auto"/>
            <w:left w:val="none" w:sz="0" w:space="0" w:color="auto"/>
            <w:bottom w:val="none" w:sz="0" w:space="0" w:color="auto"/>
            <w:right w:val="none" w:sz="0" w:space="0" w:color="auto"/>
          </w:divBdr>
        </w:div>
      </w:divsChild>
    </w:div>
    <w:div w:id="1047024157">
      <w:bodyDiv w:val="1"/>
      <w:marLeft w:val="0"/>
      <w:marRight w:val="0"/>
      <w:marTop w:val="0"/>
      <w:marBottom w:val="0"/>
      <w:divBdr>
        <w:top w:val="none" w:sz="0" w:space="0" w:color="auto"/>
        <w:left w:val="none" w:sz="0" w:space="0" w:color="auto"/>
        <w:bottom w:val="none" w:sz="0" w:space="0" w:color="auto"/>
        <w:right w:val="none" w:sz="0" w:space="0" w:color="auto"/>
      </w:divBdr>
      <w:divsChild>
        <w:div w:id="34238306">
          <w:marLeft w:val="547"/>
          <w:marRight w:val="0"/>
          <w:marTop w:val="86"/>
          <w:marBottom w:val="0"/>
          <w:divBdr>
            <w:top w:val="none" w:sz="0" w:space="0" w:color="auto"/>
            <w:left w:val="none" w:sz="0" w:space="0" w:color="auto"/>
            <w:bottom w:val="none" w:sz="0" w:space="0" w:color="auto"/>
            <w:right w:val="none" w:sz="0" w:space="0" w:color="auto"/>
          </w:divBdr>
        </w:div>
        <w:div w:id="1443265546">
          <w:marLeft w:val="547"/>
          <w:marRight w:val="0"/>
          <w:marTop w:val="86"/>
          <w:marBottom w:val="0"/>
          <w:divBdr>
            <w:top w:val="none" w:sz="0" w:space="0" w:color="auto"/>
            <w:left w:val="none" w:sz="0" w:space="0" w:color="auto"/>
            <w:bottom w:val="none" w:sz="0" w:space="0" w:color="auto"/>
            <w:right w:val="none" w:sz="0" w:space="0" w:color="auto"/>
          </w:divBdr>
        </w:div>
      </w:divsChild>
    </w:div>
    <w:div w:id="1099061129">
      <w:bodyDiv w:val="1"/>
      <w:marLeft w:val="0"/>
      <w:marRight w:val="0"/>
      <w:marTop w:val="0"/>
      <w:marBottom w:val="0"/>
      <w:divBdr>
        <w:top w:val="none" w:sz="0" w:space="0" w:color="auto"/>
        <w:left w:val="none" w:sz="0" w:space="0" w:color="auto"/>
        <w:bottom w:val="none" w:sz="0" w:space="0" w:color="auto"/>
        <w:right w:val="none" w:sz="0" w:space="0" w:color="auto"/>
      </w:divBdr>
      <w:divsChild>
        <w:div w:id="523519139">
          <w:marLeft w:val="1166"/>
          <w:marRight w:val="0"/>
          <w:marTop w:val="86"/>
          <w:marBottom w:val="0"/>
          <w:divBdr>
            <w:top w:val="none" w:sz="0" w:space="0" w:color="auto"/>
            <w:left w:val="none" w:sz="0" w:space="0" w:color="auto"/>
            <w:bottom w:val="none" w:sz="0" w:space="0" w:color="auto"/>
            <w:right w:val="none" w:sz="0" w:space="0" w:color="auto"/>
          </w:divBdr>
        </w:div>
      </w:divsChild>
    </w:div>
    <w:div w:id="1136803249">
      <w:bodyDiv w:val="1"/>
      <w:marLeft w:val="0"/>
      <w:marRight w:val="0"/>
      <w:marTop w:val="0"/>
      <w:marBottom w:val="0"/>
      <w:divBdr>
        <w:top w:val="none" w:sz="0" w:space="0" w:color="auto"/>
        <w:left w:val="none" w:sz="0" w:space="0" w:color="auto"/>
        <w:bottom w:val="none" w:sz="0" w:space="0" w:color="auto"/>
        <w:right w:val="none" w:sz="0" w:space="0" w:color="auto"/>
      </w:divBdr>
      <w:divsChild>
        <w:div w:id="1210608746">
          <w:marLeft w:val="547"/>
          <w:marRight w:val="0"/>
          <w:marTop w:val="106"/>
          <w:marBottom w:val="0"/>
          <w:divBdr>
            <w:top w:val="none" w:sz="0" w:space="0" w:color="auto"/>
            <w:left w:val="none" w:sz="0" w:space="0" w:color="auto"/>
            <w:bottom w:val="none" w:sz="0" w:space="0" w:color="auto"/>
            <w:right w:val="none" w:sz="0" w:space="0" w:color="auto"/>
          </w:divBdr>
        </w:div>
      </w:divsChild>
    </w:div>
    <w:div w:id="1183472366">
      <w:bodyDiv w:val="1"/>
      <w:marLeft w:val="0"/>
      <w:marRight w:val="0"/>
      <w:marTop w:val="0"/>
      <w:marBottom w:val="0"/>
      <w:divBdr>
        <w:top w:val="none" w:sz="0" w:space="0" w:color="auto"/>
        <w:left w:val="none" w:sz="0" w:space="0" w:color="auto"/>
        <w:bottom w:val="none" w:sz="0" w:space="0" w:color="auto"/>
        <w:right w:val="none" w:sz="0" w:space="0" w:color="auto"/>
      </w:divBdr>
      <w:divsChild>
        <w:div w:id="122627166">
          <w:marLeft w:val="547"/>
          <w:marRight w:val="0"/>
          <w:marTop w:val="86"/>
          <w:marBottom w:val="0"/>
          <w:divBdr>
            <w:top w:val="none" w:sz="0" w:space="0" w:color="auto"/>
            <w:left w:val="none" w:sz="0" w:space="0" w:color="auto"/>
            <w:bottom w:val="none" w:sz="0" w:space="0" w:color="auto"/>
            <w:right w:val="none" w:sz="0" w:space="0" w:color="auto"/>
          </w:divBdr>
        </w:div>
        <w:div w:id="707492631">
          <w:marLeft w:val="547"/>
          <w:marRight w:val="0"/>
          <w:marTop w:val="86"/>
          <w:marBottom w:val="0"/>
          <w:divBdr>
            <w:top w:val="none" w:sz="0" w:space="0" w:color="auto"/>
            <w:left w:val="none" w:sz="0" w:space="0" w:color="auto"/>
            <w:bottom w:val="none" w:sz="0" w:space="0" w:color="auto"/>
            <w:right w:val="none" w:sz="0" w:space="0" w:color="auto"/>
          </w:divBdr>
        </w:div>
        <w:div w:id="1695837391">
          <w:marLeft w:val="547"/>
          <w:marRight w:val="0"/>
          <w:marTop w:val="86"/>
          <w:marBottom w:val="0"/>
          <w:divBdr>
            <w:top w:val="none" w:sz="0" w:space="0" w:color="auto"/>
            <w:left w:val="none" w:sz="0" w:space="0" w:color="auto"/>
            <w:bottom w:val="none" w:sz="0" w:space="0" w:color="auto"/>
            <w:right w:val="none" w:sz="0" w:space="0" w:color="auto"/>
          </w:divBdr>
        </w:div>
        <w:div w:id="1832521094">
          <w:marLeft w:val="547"/>
          <w:marRight w:val="0"/>
          <w:marTop w:val="86"/>
          <w:marBottom w:val="0"/>
          <w:divBdr>
            <w:top w:val="none" w:sz="0" w:space="0" w:color="auto"/>
            <w:left w:val="none" w:sz="0" w:space="0" w:color="auto"/>
            <w:bottom w:val="none" w:sz="0" w:space="0" w:color="auto"/>
            <w:right w:val="none" w:sz="0" w:space="0" w:color="auto"/>
          </w:divBdr>
        </w:div>
      </w:divsChild>
    </w:div>
    <w:div w:id="1336030791">
      <w:bodyDiv w:val="1"/>
      <w:marLeft w:val="0"/>
      <w:marRight w:val="0"/>
      <w:marTop w:val="0"/>
      <w:marBottom w:val="0"/>
      <w:divBdr>
        <w:top w:val="none" w:sz="0" w:space="0" w:color="auto"/>
        <w:left w:val="none" w:sz="0" w:space="0" w:color="auto"/>
        <w:bottom w:val="none" w:sz="0" w:space="0" w:color="auto"/>
        <w:right w:val="none" w:sz="0" w:space="0" w:color="auto"/>
      </w:divBdr>
      <w:divsChild>
        <w:div w:id="653028595">
          <w:marLeft w:val="1166"/>
          <w:marRight w:val="0"/>
          <w:marTop w:val="106"/>
          <w:marBottom w:val="0"/>
          <w:divBdr>
            <w:top w:val="none" w:sz="0" w:space="0" w:color="auto"/>
            <w:left w:val="none" w:sz="0" w:space="0" w:color="auto"/>
            <w:bottom w:val="none" w:sz="0" w:space="0" w:color="auto"/>
            <w:right w:val="none" w:sz="0" w:space="0" w:color="auto"/>
          </w:divBdr>
        </w:div>
        <w:div w:id="988704495">
          <w:marLeft w:val="1166"/>
          <w:marRight w:val="0"/>
          <w:marTop w:val="106"/>
          <w:marBottom w:val="0"/>
          <w:divBdr>
            <w:top w:val="none" w:sz="0" w:space="0" w:color="auto"/>
            <w:left w:val="none" w:sz="0" w:space="0" w:color="auto"/>
            <w:bottom w:val="none" w:sz="0" w:space="0" w:color="auto"/>
            <w:right w:val="none" w:sz="0" w:space="0" w:color="auto"/>
          </w:divBdr>
        </w:div>
        <w:div w:id="1055351112">
          <w:marLeft w:val="1166"/>
          <w:marRight w:val="0"/>
          <w:marTop w:val="106"/>
          <w:marBottom w:val="0"/>
          <w:divBdr>
            <w:top w:val="none" w:sz="0" w:space="0" w:color="auto"/>
            <w:left w:val="none" w:sz="0" w:space="0" w:color="auto"/>
            <w:bottom w:val="none" w:sz="0" w:space="0" w:color="auto"/>
            <w:right w:val="none" w:sz="0" w:space="0" w:color="auto"/>
          </w:divBdr>
        </w:div>
        <w:div w:id="1204489222">
          <w:marLeft w:val="1166"/>
          <w:marRight w:val="0"/>
          <w:marTop w:val="106"/>
          <w:marBottom w:val="0"/>
          <w:divBdr>
            <w:top w:val="none" w:sz="0" w:space="0" w:color="auto"/>
            <w:left w:val="none" w:sz="0" w:space="0" w:color="auto"/>
            <w:bottom w:val="none" w:sz="0" w:space="0" w:color="auto"/>
            <w:right w:val="none" w:sz="0" w:space="0" w:color="auto"/>
          </w:divBdr>
        </w:div>
        <w:div w:id="1585339491">
          <w:marLeft w:val="1166"/>
          <w:marRight w:val="0"/>
          <w:marTop w:val="106"/>
          <w:marBottom w:val="0"/>
          <w:divBdr>
            <w:top w:val="none" w:sz="0" w:space="0" w:color="auto"/>
            <w:left w:val="none" w:sz="0" w:space="0" w:color="auto"/>
            <w:bottom w:val="none" w:sz="0" w:space="0" w:color="auto"/>
            <w:right w:val="none" w:sz="0" w:space="0" w:color="auto"/>
          </w:divBdr>
        </w:div>
        <w:div w:id="1815489977">
          <w:marLeft w:val="1166"/>
          <w:marRight w:val="0"/>
          <w:marTop w:val="106"/>
          <w:marBottom w:val="0"/>
          <w:divBdr>
            <w:top w:val="none" w:sz="0" w:space="0" w:color="auto"/>
            <w:left w:val="none" w:sz="0" w:space="0" w:color="auto"/>
            <w:bottom w:val="none" w:sz="0" w:space="0" w:color="auto"/>
            <w:right w:val="none" w:sz="0" w:space="0" w:color="auto"/>
          </w:divBdr>
        </w:div>
      </w:divsChild>
    </w:div>
    <w:div w:id="1343051663">
      <w:bodyDiv w:val="1"/>
      <w:marLeft w:val="0"/>
      <w:marRight w:val="0"/>
      <w:marTop w:val="0"/>
      <w:marBottom w:val="0"/>
      <w:divBdr>
        <w:top w:val="none" w:sz="0" w:space="0" w:color="auto"/>
        <w:left w:val="none" w:sz="0" w:space="0" w:color="auto"/>
        <w:bottom w:val="none" w:sz="0" w:space="0" w:color="auto"/>
        <w:right w:val="none" w:sz="0" w:space="0" w:color="auto"/>
      </w:divBdr>
      <w:divsChild>
        <w:div w:id="84231200">
          <w:marLeft w:val="1166"/>
          <w:marRight w:val="0"/>
          <w:marTop w:val="82"/>
          <w:marBottom w:val="0"/>
          <w:divBdr>
            <w:top w:val="none" w:sz="0" w:space="0" w:color="auto"/>
            <w:left w:val="none" w:sz="0" w:space="0" w:color="auto"/>
            <w:bottom w:val="none" w:sz="0" w:space="0" w:color="auto"/>
            <w:right w:val="none" w:sz="0" w:space="0" w:color="auto"/>
          </w:divBdr>
        </w:div>
        <w:div w:id="96488772">
          <w:marLeft w:val="1166"/>
          <w:marRight w:val="0"/>
          <w:marTop w:val="82"/>
          <w:marBottom w:val="0"/>
          <w:divBdr>
            <w:top w:val="none" w:sz="0" w:space="0" w:color="auto"/>
            <w:left w:val="none" w:sz="0" w:space="0" w:color="auto"/>
            <w:bottom w:val="none" w:sz="0" w:space="0" w:color="auto"/>
            <w:right w:val="none" w:sz="0" w:space="0" w:color="auto"/>
          </w:divBdr>
        </w:div>
        <w:div w:id="686902529">
          <w:marLeft w:val="1166"/>
          <w:marRight w:val="0"/>
          <w:marTop w:val="82"/>
          <w:marBottom w:val="0"/>
          <w:divBdr>
            <w:top w:val="none" w:sz="0" w:space="0" w:color="auto"/>
            <w:left w:val="none" w:sz="0" w:space="0" w:color="auto"/>
            <w:bottom w:val="none" w:sz="0" w:space="0" w:color="auto"/>
            <w:right w:val="none" w:sz="0" w:space="0" w:color="auto"/>
          </w:divBdr>
        </w:div>
        <w:div w:id="956108935">
          <w:marLeft w:val="1166"/>
          <w:marRight w:val="0"/>
          <w:marTop w:val="82"/>
          <w:marBottom w:val="0"/>
          <w:divBdr>
            <w:top w:val="none" w:sz="0" w:space="0" w:color="auto"/>
            <w:left w:val="none" w:sz="0" w:space="0" w:color="auto"/>
            <w:bottom w:val="none" w:sz="0" w:space="0" w:color="auto"/>
            <w:right w:val="none" w:sz="0" w:space="0" w:color="auto"/>
          </w:divBdr>
        </w:div>
        <w:div w:id="978652904">
          <w:marLeft w:val="547"/>
          <w:marRight w:val="0"/>
          <w:marTop w:val="110"/>
          <w:marBottom w:val="0"/>
          <w:divBdr>
            <w:top w:val="none" w:sz="0" w:space="0" w:color="auto"/>
            <w:left w:val="none" w:sz="0" w:space="0" w:color="auto"/>
            <w:bottom w:val="none" w:sz="0" w:space="0" w:color="auto"/>
            <w:right w:val="none" w:sz="0" w:space="0" w:color="auto"/>
          </w:divBdr>
        </w:div>
        <w:div w:id="1672222548">
          <w:marLeft w:val="547"/>
          <w:marRight w:val="0"/>
          <w:marTop w:val="110"/>
          <w:marBottom w:val="0"/>
          <w:divBdr>
            <w:top w:val="none" w:sz="0" w:space="0" w:color="auto"/>
            <w:left w:val="none" w:sz="0" w:space="0" w:color="auto"/>
            <w:bottom w:val="none" w:sz="0" w:space="0" w:color="auto"/>
            <w:right w:val="none" w:sz="0" w:space="0" w:color="auto"/>
          </w:divBdr>
        </w:div>
        <w:div w:id="1789465844">
          <w:marLeft w:val="1166"/>
          <w:marRight w:val="0"/>
          <w:marTop w:val="82"/>
          <w:marBottom w:val="0"/>
          <w:divBdr>
            <w:top w:val="none" w:sz="0" w:space="0" w:color="auto"/>
            <w:left w:val="none" w:sz="0" w:space="0" w:color="auto"/>
            <w:bottom w:val="none" w:sz="0" w:space="0" w:color="auto"/>
            <w:right w:val="none" w:sz="0" w:space="0" w:color="auto"/>
          </w:divBdr>
        </w:div>
        <w:div w:id="1929189688">
          <w:marLeft w:val="1166"/>
          <w:marRight w:val="0"/>
          <w:marTop w:val="82"/>
          <w:marBottom w:val="0"/>
          <w:divBdr>
            <w:top w:val="none" w:sz="0" w:space="0" w:color="auto"/>
            <w:left w:val="none" w:sz="0" w:space="0" w:color="auto"/>
            <w:bottom w:val="none" w:sz="0" w:space="0" w:color="auto"/>
            <w:right w:val="none" w:sz="0" w:space="0" w:color="auto"/>
          </w:divBdr>
        </w:div>
        <w:div w:id="2069717542">
          <w:marLeft w:val="1166"/>
          <w:marRight w:val="0"/>
          <w:marTop w:val="82"/>
          <w:marBottom w:val="0"/>
          <w:divBdr>
            <w:top w:val="none" w:sz="0" w:space="0" w:color="auto"/>
            <w:left w:val="none" w:sz="0" w:space="0" w:color="auto"/>
            <w:bottom w:val="none" w:sz="0" w:space="0" w:color="auto"/>
            <w:right w:val="none" w:sz="0" w:space="0" w:color="auto"/>
          </w:divBdr>
        </w:div>
      </w:divsChild>
    </w:div>
    <w:div w:id="1474253086">
      <w:bodyDiv w:val="1"/>
      <w:marLeft w:val="0"/>
      <w:marRight w:val="0"/>
      <w:marTop w:val="0"/>
      <w:marBottom w:val="0"/>
      <w:divBdr>
        <w:top w:val="none" w:sz="0" w:space="0" w:color="auto"/>
        <w:left w:val="none" w:sz="0" w:space="0" w:color="auto"/>
        <w:bottom w:val="none" w:sz="0" w:space="0" w:color="auto"/>
        <w:right w:val="none" w:sz="0" w:space="0" w:color="auto"/>
      </w:divBdr>
      <w:divsChild>
        <w:div w:id="18971488">
          <w:marLeft w:val="547"/>
          <w:marRight w:val="0"/>
          <w:marTop w:val="110"/>
          <w:marBottom w:val="0"/>
          <w:divBdr>
            <w:top w:val="none" w:sz="0" w:space="0" w:color="auto"/>
            <w:left w:val="none" w:sz="0" w:space="0" w:color="auto"/>
            <w:bottom w:val="none" w:sz="0" w:space="0" w:color="auto"/>
            <w:right w:val="none" w:sz="0" w:space="0" w:color="auto"/>
          </w:divBdr>
        </w:div>
        <w:div w:id="139928331">
          <w:marLeft w:val="1166"/>
          <w:marRight w:val="0"/>
          <w:marTop w:val="96"/>
          <w:marBottom w:val="0"/>
          <w:divBdr>
            <w:top w:val="none" w:sz="0" w:space="0" w:color="auto"/>
            <w:left w:val="none" w:sz="0" w:space="0" w:color="auto"/>
            <w:bottom w:val="none" w:sz="0" w:space="0" w:color="auto"/>
            <w:right w:val="none" w:sz="0" w:space="0" w:color="auto"/>
          </w:divBdr>
        </w:div>
        <w:div w:id="281810296">
          <w:marLeft w:val="547"/>
          <w:marRight w:val="0"/>
          <w:marTop w:val="110"/>
          <w:marBottom w:val="0"/>
          <w:divBdr>
            <w:top w:val="none" w:sz="0" w:space="0" w:color="auto"/>
            <w:left w:val="none" w:sz="0" w:space="0" w:color="auto"/>
            <w:bottom w:val="none" w:sz="0" w:space="0" w:color="auto"/>
            <w:right w:val="none" w:sz="0" w:space="0" w:color="auto"/>
          </w:divBdr>
        </w:div>
        <w:div w:id="862398403">
          <w:marLeft w:val="1166"/>
          <w:marRight w:val="0"/>
          <w:marTop w:val="96"/>
          <w:marBottom w:val="0"/>
          <w:divBdr>
            <w:top w:val="none" w:sz="0" w:space="0" w:color="auto"/>
            <w:left w:val="none" w:sz="0" w:space="0" w:color="auto"/>
            <w:bottom w:val="none" w:sz="0" w:space="0" w:color="auto"/>
            <w:right w:val="none" w:sz="0" w:space="0" w:color="auto"/>
          </w:divBdr>
        </w:div>
        <w:div w:id="1000547726">
          <w:marLeft w:val="1166"/>
          <w:marRight w:val="0"/>
          <w:marTop w:val="96"/>
          <w:marBottom w:val="0"/>
          <w:divBdr>
            <w:top w:val="none" w:sz="0" w:space="0" w:color="auto"/>
            <w:left w:val="none" w:sz="0" w:space="0" w:color="auto"/>
            <w:bottom w:val="none" w:sz="0" w:space="0" w:color="auto"/>
            <w:right w:val="none" w:sz="0" w:space="0" w:color="auto"/>
          </w:divBdr>
        </w:div>
        <w:div w:id="1338119818">
          <w:marLeft w:val="1166"/>
          <w:marRight w:val="0"/>
          <w:marTop w:val="96"/>
          <w:marBottom w:val="0"/>
          <w:divBdr>
            <w:top w:val="none" w:sz="0" w:space="0" w:color="auto"/>
            <w:left w:val="none" w:sz="0" w:space="0" w:color="auto"/>
            <w:bottom w:val="none" w:sz="0" w:space="0" w:color="auto"/>
            <w:right w:val="none" w:sz="0" w:space="0" w:color="auto"/>
          </w:divBdr>
        </w:div>
        <w:div w:id="1540968025">
          <w:marLeft w:val="1166"/>
          <w:marRight w:val="0"/>
          <w:marTop w:val="96"/>
          <w:marBottom w:val="0"/>
          <w:divBdr>
            <w:top w:val="none" w:sz="0" w:space="0" w:color="auto"/>
            <w:left w:val="none" w:sz="0" w:space="0" w:color="auto"/>
            <w:bottom w:val="none" w:sz="0" w:space="0" w:color="auto"/>
            <w:right w:val="none" w:sz="0" w:space="0" w:color="auto"/>
          </w:divBdr>
        </w:div>
        <w:div w:id="1704941184">
          <w:marLeft w:val="1166"/>
          <w:marRight w:val="0"/>
          <w:marTop w:val="96"/>
          <w:marBottom w:val="0"/>
          <w:divBdr>
            <w:top w:val="none" w:sz="0" w:space="0" w:color="auto"/>
            <w:left w:val="none" w:sz="0" w:space="0" w:color="auto"/>
            <w:bottom w:val="none" w:sz="0" w:space="0" w:color="auto"/>
            <w:right w:val="none" w:sz="0" w:space="0" w:color="auto"/>
          </w:divBdr>
        </w:div>
        <w:div w:id="1868060811">
          <w:marLeft w:val="1166"/>
          <w:marRight w:val="0"/>
          <w:marTop w:val="96"/>
          <w:marBottom w:val="0"/>
          <w:divBdr>
            <w:top w:val="none" w:sz="0" w:space="0" w:color="auto"/>
            <w:left w:val="none" w:sz="0" w:space="0" w:color="auto"/>
            <w:bottom w:val="none" w:sz="0" w:space="0" w:color="auto"/>
            <w:right w:val="none" w:sz="0" w:space="0" w:color="auto"/>
          </w:divBdr>
        </w:div>
      </w:divsChild>
    </w:div>
    <w:div w:id="1485127945">
      <w:bodyDiv w:val="1"/>
      <w:marLeft w:val="0"/>
      <w:marRight w:val="0"/>
      <w:marTop w:val="0"/>
      <w:marBottom w:val="0"/>
      <w:divBdr>
        <w:top w:val="none" w:sz="0" w:space="0" w:color="auto"/>
        <w:left w:val="none" w:sz="0" w:space="0" w:color="auto"/>
        <w:bottom w:val="none" w:sz="0" w:space="0" w:color="auto"/>
        <w:right w:val="none" w:sz="0" w:space="0" w:color="auto"/>
      </w:divBdr>
      <w:divsChild>
        <w:div w:id="304967985">
          <w:marLeft w:val="1166"/>
          <w:marRight w:val="0"/>
          <w:marTop w:val="82"/>
          <w:marBottom w:val="0"/>
          <w:divBdr>
            <w:top w:val="none" w:sz="0" w:space="0" w:color="auto"/>
            <w:left w:val="none" w:sz="0" w:space="0" w:color="auto"/>
            <w:bottom w:val="none" w:sz="0" w:space="0" w:color="auto"/>
            <w:right w:val="none" w:sz="0" w:space="0" w:color="auto"/>
          </w:divBdr>
        </w:div>
        <w:div w:id="475143982">
          <w:marLeft w:val="1166"/>
          <w:marRight w:val="0"/>
          <w:marTop w:val="82"/>
          <w:marBottom w:val="0"/>
          <w:divBdr>
            <w:top w:val="none" w:sz="0" w:space="0" w:color="auto"/>
            <w:left w:val="none" w:sz="0" w:space="0" w:color="auto"/>
            <w:bottom w:val="none" w:sz="0" w:space="0" w:color="auto"/>
            <w:right w:val="none" w:sz="0" w:space="0" w:color="auto"/>
          </w:divBdr>
        </w:div>
        <w:div w:id="1105156568">
          <w:marLeft w:val="1166"/>
          <w:marRight w:val="0"/>
          <w:marTop w:val="82"/>
          <w:marBottom w:val="0"/>
          <w:divBdr>
            <w:top w:val="none" w:sz="0" w:space="0" w:color="auto"/>
            <w:left w:val="none" w:sz="0" w:space="0" w:color="auto"/>
            <w:bottom w:val="none" w:sz="0" w:space="0" w:color="auto"/>
            <w:right w:val="none" w:sz="0" w:space="0" w:color="auto"/>
          </w:divBdr>
        </w:div>
        <w:div w:id="1513447943">
          <w:marLeft w:val="547"/>
          <w:marRight w:val="0"/>
          <w:marTop w:val="110"/>
          <w:marBottom w:val="0"/>
          <w:divBdr>
            <w:top w:val="none" w:sz="0" w:space="0" w:color="auto"/>
            <w:left w:val="none" w:sz="0" w:space="0" w:color="auto"/>
            <w:bottom w:val="none" w:sz="0" w:space="0" w:color="auto"/>
            <w:right w:val="none" w:sz="0" w:space="0" w:color="auto"/>
          </w:divBdr>
        </w:div>
        <w:div w:id="2002200284">
          <w:marLeft w:val="1800"/>
          <w:marRight w:val="0"/>
          <w:marTop w:val="82"/>
          <w:marBottom w:val="0"/>
          <w:divBdr>
            <w:top w:val="none" w:sz="0" w:space="0" w:color="auto"/>
            <w:left w:val="none" w:sz="0" w:space="0" w:color="auto"/>
            <w:bottom w:val="none" w:sz="0" w:space="0" w:color="auto"/>
            <w:right w:val="none" w:sz="0" w:space="0" w:color="auto"/>
          </w:divBdr>
        </w:div>
        <w:div w:id="2039888198">
          <w:marLeft w:val="1800"/>
          <w:marRight w:val="0"/>
          <w:marTop w:val="82"/>
          <w:marBottom w:val="0"/>
          <w:divBdr>
            <w:top w:val="none" w:sz="0" w:space="0" w:color="auto"/>
            <w:left w:val="none" w:sz="0" w:space="0" w:color="auto"/>
            <w:bottom w:val="none" w:sz="0" w:space="0" w:color="auto"/>
            <w:right w:val="none" w:sz="0" w:space="0" w:color="auto"/>
          </w:divBdr>
        </w:div>
      </w:divsChild>
    </w:div>
    <w:div w:id="1565603903">
      <w:bodyDiv w:val="1"/>
      <w:marLeft w:val="0"/>
      <w:marRight w:val="0"/>
      <w:marTop w:val="0"/>
      <w:marBottom w:val="0"/>
      <w:divBdr>
        <w:top w:val="none" w:sz="0" w:space="0" w:color="auto"/>
        <w:left w:val="none" w:sz="0" w:space="0" w:color="auto"/>
        <w:bottom w:val="none" w:sz="0" w:space="0" w:color="auto"/>
        <w:right w:val="none" w:sz="0" w:space="0" w:color="auto"/>
      </w:divBdr>
      <w:divsChild>
        <w:div w:id="396126358">
          <w:marLeft w:val="1800"/>
          <w:marRight w:val="0"/>
          <w:marTop w:val="86"/>
          <w:marBottom w:val="0"/>
          <w:divBdr>
            <w:top w:val="none" w:sz="0" w:space="0" w:color="auto"/>
            <w:left w:val="none" w:sz="0" w:space="0" w:color="auto"/>
            <w:bottom w:val="none" w:sz="0" w:space="0" w:color="auto"/>
            <w:right w:val="none" w:sz="0" w:space="0" w:color="auto"/>
          </w:divBdr>
        </w:div>
        <w:div w:id="553933806">
          <w:marLeft w:val="1800"/>
          <w:marRight w:val="0"/>
          <w:marTop w:val="86"/>
          <w:marBottom w:val="0"/>
          <w:divBdr>
            <w:top w:val="none" w:sz="0" w:space="0" w:color="auto"/>
            <w:left w:val="none" w:sz="0" w:space="0" w:color="auto"/>
            <w:bottom w:val="none" w:sz="0" w:space="0" w:color="auto"/>
            <w:right w:val="none" w:sz="0" w:space="0" w:color="auto"/>
          </w:divBdr>
        </w:div>
        <w:div w:id="901332817">
          <w:marLeft w:val="1800"/>
          <w:marRight w:val="0"/>
          <w:marTop w:val="86"/>
          <w:marBottom w:val="0"/>
          <w:divBdr>
            <w:top w:val="none" w:sz="0" w:space="0" w:color="auto"/>
            <w:left w:val="none" w:sz="0" w:space="0" w:color="auto"/>
            <w:bottom w:val="none" w:sz="0" w:space="0" w:color="auto"/>
            <w:right w:val="none" w:sz="0" w:space="0" w:color="auto"/>
          </w:divBdr>
        </w:div>
        <w:div w:id="1644891247">
          <w:marLeft w:val="1800"/>
          <w:marRight w:val="0"/>
          <w:marTop w:val="86"/>
          <w:marBottom w:val="0"/>
          <w:divBdr>
            <w:top w:val="none" w:sz="0" w:space="0" w:color="auto"/>
            <w:left w:val="none" w:sz="0" w:space="0" w:color="auto"/>
            <w:bottom w:val="none" w:sz="0" w:space="0" w:color="auto"/>
            <w:right w:val="none" w:sz="0" w:space="0" w:color="auto"/>
          </w:divBdr>
        </w:div>
        <w:div w:id="1829906117">
          <w:marLeft w:val="1800"/>
          <w:marRight w:val="0"/>
          <w:marTop w:val="86"/>
          <w:marBottom w:val="0"/>
          <w:divBdr>
            <w:top w:val="none" w:sz="0" w:space="0" w:color="auto"/>
            <w:left w:val="none" w:sz="0" w:space="0" w:color="auto"/>
            <w:bottom w:val="none" w:sz="0" w:space="0" w:color="auto"/>
            <w:right w:val="none" w:sz="0" w:space="0" w:color="auto"/>
          </w:divBdr>
        </w:div>
      </w:divsChild>
    </w:div>
    <w:div w:id="1635061350">
      <w:bodyDiv w:val="1"/>
      <w:marLeft w:val="0"/>
      <w:marRight w:val="0"/>
      <w:marTop w:val="0"/>
      <w:marBottom w:val="0"/>
      <w:divBdr>
        <w:top w:val="none" w:sz="0" w:space="0" w:color="auto"/>
        <w:left w:val="none" w:sz="0" w:space="0" w:color="auto"/>
        <w:bottom w:val="none" w:sz="0" w:space="0" w:color="auto"/>
        <w:right w:val="none" w:sz="0" w:space="0" w:color="auto"/>
      </w:divBdr>
      <w:divsChild>
        <w:div w:id="1414234077">
          <w:marLeft w:val="1166"/>
          <w:marRight w:val="0"/>
          <w:marTop w:val="96"/>
          <w:marBottom w:val="0"/>
          <w:divBdr>
            <w:top w:val="none" w:sz="0" w:space="0" w:color="auto"/>
            <w:left w:val="none" w:sz="0" w:space="0" w:color="auto"/>
            <w:bottom w:val="none" w:sz="0" w:space="0" w:color="auto"/>
            <w:right w:val="none" w:sz="0" w:space="0" w:color="auto"/>
          </w:divBdr>
        </w:div>
        <w:div w:id="1880314208">
          <w:marLeft w:val="1166"/>
          <w:marRight w:val="0"/>
          <w:marTop w:val="96"/>
          <w:marBottom w:val="0"/>
          <w:divBdr>
            <w:top w:val="none" w:sz="0" w:space="0" w:color="auto"/>
            <w:left w:val="none" w:sz="0" w:space="0" w:color="auto"/>
            <w:bottom w:val="none" w:sz="0" w:space="0" w:color="auto"/>
            <w:right w:val="none" w:sz="0" w:space="0" w:color="auto"/>
          </w:divBdr>
        </w:div>
      </w:divsChild>
    </w:div>
    <w:div w:id="1699432597">
      <w:bodyDiv w:val="1"/>
      <w:marLeft w:val="0"/>
      <w:marRight w:val="0"/>
      <w:marTop w:val="0"/>
      <w:marBottom w:val="0"/>
      <w:divBdr>
        <w:top w:val="none" w:sz="0" w:space="0" w:color="auto"/>
        <w:left w:val="none" w:sz="0" w:space="0" w:color="auto"/>
        <w:bottom w:val="none" w:sz="0" w:space="0" w:color="auto"/>
        <w:right w:val="none" w:sz="0" w:space="0" w:color="auto"/>
      </w:divBdr>
      <w:divsChild>
        <w:div w:id="172768028">
          <w:marLeft w:val="547"/>
          <w:marRight w:val="0"/>
          <w:marTop w:val="86"/>
          <w:marBottom w:val="0"/>
          <w:divBdr>
            <w:top w:val="none" w:sz="0" w:space="0" w:color="auto"/>
            <w:left w:val="none" w:sz="0" w:space="0" w:color="auto"/>
            <w:bottom w:val="none" w:sz="0" w:space="0" w:color="auto"/>
            <w:right w:val="none" w:sz="0" w:space="0" w:color="auto"/>
          </w:divBdr>
        </w:div>
        <w:div w:id="382826137">
          <w:marLeft w:val="547"/>
          <w:marRight w:val="0"/>
          <w:marTop w:val="96"/>
          <w:marBottom w:val="0"/>
          <w:divBdr>
            <w:top w:val="none" w:sz="0" w:space="0" w:color="auto"/>
            <w:left w:val="none" w:sz="0" w:space="0" w:color="auto"/>
            <w:bottom w:val="none" w:sz="0" w:space="0" w:color="auto"/>
            <w:right w:val="none" w:sz="0" w:space="0" w:color="auto"/>
          </w:divBdr>
        </w:div>
        <w:div w:id="383138787">
          <w:marLeft w:val="547"/>
          <w:marRight w:val="0"/>
          <w:marTop w:val="82"/>
          <w:marBottom w:val="0"/>
          <w:divBdr>
            <w:top w:val="none" w:sz="0" w:space="0" w:color="auto"/>
            <w:left w:val="none" w:sz="0" w:space="0" w:color="auto"/>
            <w:bottom w:val="none" w:sz="0" w:space="0" w:color="auto"/>
            <w:right w:val="none" w:sz="0" w:space="0" w:color="auto"/>
          </w:divBdr>
        </w:div>
        <w:div w:id="1094088442">
          <w:marLeft w:val="547"/>
          <w:marRight w:val="0"/>
          <w:marTop w:val="96"/>
          <w:marBottom w:val="0"/>
          <w:divBdr>
            <w:top w:val="none" w:sz="0" w:space="0" w:color="auto"/>
            <w:left w:val="none" w:sz="0" w:space="0" w:color="auto"/>
            <w:bottom w:val="none" w:sz="0" w:space="0" w:color="auto"/>
            <w:right w:val="none" w:sz="0" w:space="0" w:color="auto"/>
          </w:divBdr>
        </w:div>
        <w:div w:id="1660619614">
          <w:marLeft w:val="547"/>
          <w:marRight w:val="0"/>
          <w:marTop w:val="82"/>
          <w:marBottom w:val="0"/>
          <w:divBdr>
            <w:top w:val="none" w:sz="0" w:space="0" w:color="auto"/>
            <w:left w:val="none" w:sz="0" w:space="0" w:color="auto"/>
            <w:bottom w:val="none" w:sz="0" w:space="0" w:color="auto"/>
            <w:right w:val="none" w:sz="0" w:space="0" w:color="auto"/>
          </w:divBdr>
        </w:div>
        <w:div w:id="1994134692">
          <w:marLeft w:val="547"/>
          <w:marRight w:val="0"/>
          <w:marTop w:val="86"/>
          <w:marBottom w:val="0"/>
          <w:divBdr>
            <w:top w:val="none" w:sz="0" w:space="0" w:color="auto"/>
            <w:left w:val="none" w:sz="0" w:space="0" w:color="auto"/>
            <w:bottom w:val="none" w:sz="0" w:space="0" w:color="auto"/>
            <w:right w:val="none" w:sz="0" w:space="0" w:color="auto"/>
          </w:divBdr>
        </w:div>
        <w:div w:id="2055616160">
          <w:marLeft w:val="547"/>
          <w:marRight w:val="0"/>
          <w:marTop w:val="86"/>
          <w:marBottom w:val="0"/>
          <w:divBdr>
            <w:top w:val="none" w:sz="0" w:space="0" w:color="auto"/>
            <w:left w:val="none" w:sz="0" w:space="0" w:color="auto"/>
            <w:bottom w:val="none" w:sz="0" w:space="0" w:color="auto"/>
            <w:right w:val="none" w:sz="0" w:space="0" w:color="auto"/>
          </w:divBdr>
        </w:div>
      </w:divsChild>
    </w:div>
    <w:div w:id="1735082871">
      <w:bodyDiv w:val="1"/>
      <w:marLeft w:val="0"/>
      <w:marRight w:val="0"/>
      <w:marTop w:val="0"/>
      <w:marBottom w:val="0"/>
      <w:divBdr>
        <w:top w:val="none" w:sz="0" w:space="0" w:color="auto"/>
        <w:left w:val="none" w:sz="0" w:space="0" w:color="auto"/>
        <w:bottom w:val="none" w:sz="0" w:space="0" w:color="auto"/>
        <w:right w:val="none" w:sz="0" w:space="0" w:color="auto"/>
      </w:divBdr>
      <w:divsChild>
        <w:div w:id="620192454">
          <w:marLeft w:val="1166"/>
          <w:marRight w:val="0"/>
          <w:marTop w:val="82"/>
          <w:marBottom w:val="0"/>
          <w:divBdr>
            <w:top w:val="none" w:sz="0" w:space="0" w:color="auto"/>
            <w:left w:val="none" w:sz="0" w:space="0" w:color="auto"/>
            <w:bottom w:val="none" w:sz="0" w:space="0" w:color="auto"/>
            <w:right w:val="none" w:sz="0" w:space="0" w:color="auto"/>
          </w:divBdr>
        </w:div>
        <w:div w:id="1078405307">
          <w:marLeft w:val="547"/>
          <w:marRight w:val="0"/>
          <w:marTop w:val="106"/>
          <w:marBottom w:val="0"/>
          <w:divBdr>
            <w:top w:val="none" w:sz="0" w:space="0" w:color="auto"/>
            <w:left w:val="none" w:sz="0" w:space="0" w:color="auto"/>
            <w:bottom w:val="none" w:sz="0" w:space="0" w:color="auto"/>
            <w:right w:val="none" w:sz="0" w:space="0" w:color="auto"/>
          </w:divBdr>
        </w:div>
        <w:div w:id="1194734251">
          <w:marLeft w:val="547"/>
          <w:marRight w:val="0"/>
          <w:marTop w:val="106"/>
          <w:marBottom w:val="0"/>
          <w:divBdr>
            <w:top w:val="none" w:sz="0" w:space="0" w:color="auto"/>
            <w:left w:val="none" w:sz="0" w:space="0" w:color="auto"/>
            <w:bottom w:val="none" w:sz="0" w:space="0" w:color="auto"/>
            <w:right w:val="none" w:sz="0" w:space="0" w:color="auto"/>
          </w:divBdr>
        </w:div>
        <w:div w:id="1491098246">
          <w:marLeft w:val="547"/>
          <w:marRight w:val="0"/>
          <w:marTop w:val="106"/>
          <w:marBottom w:val="0"/>
          <w:divBdr>
            <w:top w:val="none" w:sz="0" w:space="0" w:color="auto"/>
            <w:left w:val="none" w:sz="0" w:space="0" w:color="auto"/>
            <w:bottom w:val="none" w:sz="0" w:space="0" w:color="auto"/>
            <w:right w:val="none" w:sz="0" w:space="0" w:color="auto"/>
          </w:divBdr>
        </w:div>
        <w:div w:id="1765999013">
          <w:marLeft w:val="1166"/>
          <w:marRight w:val="0"/>
          <w:marTop w:val="82"/>
          <w:marBottom w:val="0"/>
          <w:divBdr>
            <w:top w:val="none" w:sz="0" w:space="0" w:color="auto"/>
            <w:left w:val="none" w:sz="0" w:space="0" w:color="auto"/>
            <w:bottom w:val="none" w:sz="0" w:space="0" w:color="auto"/>
            <w:right w:val="none" w:sz="0" w:space="0" w:color="auto"/>
          </w:divBdr>
        </w:div>
        <w:div w:id="1780032012">
          <w:marLeft w:val="1166"/>
          <w:marRight w:val="0"/>
          <w:marTop w:val="82"/>
          <w:marBottom w:val="0"/>
          <w:divBdr>
            <w:top w:val="none" w:sz="0" w:space="0" w:color="auto"/>
            <w:left w:val="none" w:sz="0" w:space="0" w:color="auto"/>
            <w:bottom w:val="none" w:sz="0" w:space="0" w:color="auto"/>
            <w:right w:val="none" w:sz="0" w:space="0" w:color="auto"/>
          </w:divBdr>
        </w:div>
      </w:divsChild>
    </w:div>
    <w:div w:id="1756123150">
      <w:bodyDiv w:val="1"/>
      <w:marLeft w:val="0"/>
      <w:marRight w:val="0"/>
      <w:marTop w:val="0"/>
      <w:marBottom w:val="0"/>
      <w:divBdr>
        <w:top w:val="none" w:sz="0" w:space="0" w:color="auto"/>
        <w:left w:val="none" w:sz="0" w:space="0" w:color="auto"/>
        <w:bottom w:val="none" w:sz="0" w:space="0" w:color="auto"/>
        <w:right w:val="none" w:sz="0" w:space="0" w:color="auto"/>
      </w:divBdr>
      <w:divsChild>
        <w:div w:id="445124405">
          <w:marLeft w:val="2606"/>
          <w:marRight w:val="0"/>
          <w:marTop w:val="0"/>
          <w:marBottom w:val="0"/>
          <w:divBdr>
            <w:top w:val="none" w:sz="0" w:space="0" w:color="auto"/>
            <w:left w:val="none" w:sz="0" w:space="0" w:color="auto"/>
            <w:bottom w:val="none" w:sz="0" w:space="0" w:color="auto"/>
            <w:right w:val="none" w:sz="0" w:space="0" w:color="auto"/>
          </w:divBdr>
        </w:div>
        <w:div w:id="908733107">
          <w:marLeft w:val="2606"/>
          <w:marRight w:val="0"/>
          <w:marTop w:val="0"/>
          <w:marBottom w:val="0"/>
          <w:divBdr>
            <w:top w:val="none" w:sz="0" w:space="0" w:color="auto"/>
            <w:left w:val="none" w:sz="0" w:space="0" w:color="auto"/>
            <w:bottom w:val="none" w:sz="0" w:space="0" w:color="auto"/>
            <w:right w:val="none" w:sz="0" w:space="0" w:color="auto"/>
          </w:divBdr>
        </w:div>
        <w:div w:id="977689219">
          <w:marLeft w:val="1166"/>
          <w:marRight w:val="0"/>
          <w:marTop w:val="0"/>
          <w:marBottom w:val="0"/>
          <w:divBdr>
            <w:top w:val="none" w:sz="0" w:space="0" w:color="auto"/>
            <w:left w:val="none" w:sz="0" w:space="0" w:color="auto"/>
            <w:bottom w:val="none" w:sz="0" w:space="0" w:color="auto"/>
            <w:right w:val="none" w:sz="0" w:space="0" w:color="auto"/>
          </w:divBdr>
        </w:div>
        <w:div w:id="1326012098">
          <w:marLeft w:val="2606"/>
          <w:marRight w:val="0"/>
          <w:marTop w:val="0"/>
          <w:marBottom w:val="0"/>
          <w:divBdr>
            <w:top w:val="none" w:sz="0" w:space="0" w:color="auto"/>
            <w:left w:val="none" w:sz="0" w:space="0" w:color="auto"/>
            <w:bottom w:val="none" w:sz="0" w:space="0" w:color="auto"/>
            <w:right w:val="none" w:sz="0" w:space="0" w:color="auto"/>
          </w:divBdr>
        </w:div>
        <w:div w:id="1958247887">
          <w:marLeft w:val="1166"/>
          <w:marRight w:val="0"/>
          <w:marTop w:val="0"/>
          <w:marBottom w:val="0"/>
          <w:divBdr>
            <w:top w:val="none" w:sz="0" w:space="0" w:color="auto"/>
            <w:left w:val="none" w:sz="0" w:space="0" w:color="auto"/>
            <w:bottom w:val="none" w:sz="0" w:space="0" w:color="auto"/>
            <w:right w:val="none" w:sz="0" w:space="0" w:color="auto"/>
          </w:divBdr>
        </w:div>
      </w:divsChild>
    </w:div>
    <w:div w:id="1763798298">
      <w:bodyDiv w:val="1"/>
      <w:marLeft w:val="0"/>
      <w:marRight w:val="0"/>
      <w:marTop w:val="0"/>
      <w:marBottom w:val="0"/>
      <w:divBdr>
        <w:top w:val="none" w:sz="0" w:space="0" w:color="auto"/>
        <w:left w:val="none" w:sz="0" w:space="0" w:color="auto"/>
        <w:bottom w:val="none" w:sz="0" w:space="0" w:color="auto"/>
        <w:right w:val="none" w:sz="0" w:space="0" w:color="auto"/>
      </w:divBdr>
    </w:div>
    <w:div w:id="1797680488">
      <w:bodyDiv w:val="1"/>
      <w:marLeft w:val="0"/>
      <w:marRight w:val="0"/>
      <w:marTop w:val="0"/>
      <w:marBottom w:val="0"/>
      <w:divBdr>
        <w:top w:val="none" w:sz="0" w:space="0" w:color="auto"/>
        <w:left w:val="none" w:sz="0" w:space="0" w:color="auto"/>
        <w:bottom w:val="none" w:sz="0" w:space="0" w:color="auto"/>
        <w:right w:val="none" w:sz="0" w:space="0" w:color="auto"/>
      </w:divBdr>
      <w:divsChild>
        <w:div w:id="276059003">
          <w:marLeft w:val="547"/>
          <w:marRight w:val="0"/>
          <w:marTop w:val="106"/>
          <w:marBottom w:val="0"/>
          <w:divBdr>
            <w:top w:val="none" w:sz="0" w:space="0" w:color="auto"/>
            <w:left w:val="none" w:sz="0" w:space="0" w:color="auto"/>
            <w:bottom w:val="none" w:sz="0" w:space="0" w:color="auto"/>
            <w:right w:val="none" w:sz="0" w:space="0" w:color="auto"/>
          </w:divBdr>
        </w:div>
        <w:div w:id="566650789">
          <w:marLeft w:val="547"/>
          <w:marRight w:val="0"/>
          <w:marTop w:val="106"/>
          <w:marBottom w:val="0"/>
          <w:divBdr>
            <w:top w:val="none" w:sz="0" w:space="0" w:color="auto"/>
            <w:left w:val="none" w:sz="0" w:space="0" w:color="auto"/>
            <w:bottom w:val="none" w:sz="0" w:space="0" w:color="auto"/>
            <w:right w:val="none" w:sz="0" w:space="0" w:color="auto"/>
          </w:divBdr>
        </w:div>
        <w:div w:id="1385569916">
          <w:marLeft w:val="1166"/>
          <w:marRight w:val="0"/>
          <w:marTop w:val="77"/>
          <w:marBottom w:val="0"/>
          <w:divBdr>
            <w:top w:val="none" w:sz="0" w:space="0" w:color="auto"/>
            <w:left w:val="none" w:sz="0" w:space="0" w:color="auto"/>
            <w:bottom w:val="none" w:sz="0" w:space="0" w:color="auto"/>
            <w:right w:val="none" w:sz="0" w:space="0" w:color="auto"/>
          </w:divBdr>
        </w:div>
        <w:div w:id="1399864157">
          <w:marLeft w:val="1166"/>
          <w:marRight w:val="0"/>
          <w:marTop w:val="77"/>
          <w:marBottom w:val="0"/>
          <w:divBdr>
            <w:top w:val="none" w:sz="0" w:space="0" w:color="auto"/>
            <w:left w:val="none" w:sz="0" w:space="0" w:color="auto"/>
            <w:bottom w:val="none" w:sz="0" w:space="0" w:color="auto"/>
            <w:right w:val="none" w:sz="0" w:space="0" w:color="auto"/>
          </w:divBdr>
        </w:div>
        <w:div w:id="1801457784">
          <w:marLeft w:val="547"/>
          <w:marRight w:val="0"/>
          <w:marTop w:val="106"/>
          <w:marBottom w:val="0"/>
          <w:divBdr>
            <w:top w:val="none" w:sz="0" w:space="0" w:color="auto"/>
            <w:left w:val="none" w:sz="0" w:space="0" w:color="auto"/>
            <w:bottom w:val="none" w:sz="0" w:space="0" w:color="auto"/>
            <w:right w:val="none" w:sz="0" w:space="0" w:color="auto"/>
          </w:divBdr>
        </w:div>
        <w:div w:id="1840540764">
          <w:marLeft w:val="1166"/>
          <w:marRight w:val="0"/>
          <w:marTop w:val="77"/>
          <w:marBottom w:val="0"/>
          <w:divBdr>
            <w:top w:val="none" w:sz="0" w:space="0" w:color="auto"/>
            <w:left w:val="none" w:sz="0" w:space="0" w:color="auto"/>
            <w:bottom w:val="none" w:sz="0" w:space="0" w:color="auto"/>
            <w:right w:val="none" w:sz="0" w:space="0" w:color="auto"/>
          </w:divBdr>
        </w:div>
        <w:div w:id="1999914161">
          <w:marLeft w:val="1166"/>
          <w:marRight w:val="0"/>
          <w:marTop w:val="77"/>
          <w:marBottom w:val="0"/>
          <w:divBdr>
            <w:top w:val="none" w:sz="0" w:space="0" w:color="auto"/>
            <w:left w:val="none" w:sz="0" w:space="0" w:color="auto"/>
            <w:bottom w:val="none" w:sz="0" w:space="0" w:color="auto"/>
            <w:right w:val="none" w:sz="0" w:space="0" w:color="auto"/>
          </w:divBdr>
        </w:div>
      </w:divsChild>
    </w:div>
    <w:div w:id="1835878877">
      <w:bodyDiv w:val="1"/>
      <w:marLeft w:val="0"/>
      <w:marRight w:val="0"/>
      <w:marTop w:val="0"/>
      <w:marBottom w:val="0"/>
      <w:divBdr>
        <w:top w:val="none" w:sz="0" w:space="0" w:color="auto"/>
        <w:left w:val="none" w:sz="0" w:space="0" w:color="auto"/>
        <w:bottom w:val="none" w:sz="0" w:space="0" w:color="auto"/>
        <w:right w:val="none" w:sz="0" w:space="0" w:color="auto"/>
      </w:divBdr>
      <w:divsChild>
        <w:div w:id="275261796">
          <w:marLeft w:val="1166"/>
          <w:marRight w:val="0"/>
          <w:marTop w:val="91"/>
          <w:marBottom w:val="0"/>
          <w:divBdr>
            <w:top w:val="none" w:sz="0" w:space="0" w:color="auto"/>
            <w:left w:val="none" w:sz="0" w:space="0" w:color="auto"/>
            <w:bottom w:val="none" w:sz="0" w:space="0" w:color="auto"/>
            <w:right w:val="none" w:sz="0" w:space="0" w:color="auto"/>
          </w:divBdr>
        </w:div>
        <w:div w:id="873229956">
          <w:marLeft w:val="1166"/>
          <w:marRight w:val="0"/>
          <w:marTop w:val="91"/>
          <w:marBottom w:val="0"/>
          <w:divBdr>
            <w:top w:val="none" w:sz="0" w:space="0" w:color="auto"/>
            <w:left w:val="none" w:sz="0" w:space="0" w:color="auto"/>
            <w:bottom w:val="none" w:sz="0" w:space="0" w:color="auto"/>
            <w:right w:val="none" w:sz="0" w:space="0" w:color="auto"/>
          </w:divBdr>
        </w:div>
      </w:divsChild>
    </w:div>
    <w:div w:id="1838494377">
      <w:bodyDiv w:val="1"/>
      <w:marLeft w:val="0"/>
      <w:marRight w:val="0"/>
      <w:marTop w:val="0"/>
      <w:marBottom w:val="0"/>
      <w:divBdr>
        <w:top w:val="none" w:sz="0" w:space="0" w:color="auto"/>
        <w:left w:val="none" w:sz="0" w:space="0" w:color="auto"/>
        <w:bottom w:val="none" w:sz="0" w:space="0" w:color="auto"/>
        <w:right w:val="none" w:sz="0" w:space="0" w:color="auto"/>
      </w:divBdr>
      <w:divsChild>
        <w:div w:id="477310409">
          <w:marLeft w:val="547"/>
          <w:marRight w:val="0"/>
          <w:marTop w:val="82"/>
          <w:marBottom w:val="0"/>
          <w:divBdr>
            <w:top w:val="none" w:sz="0" w:space="0" w:color="auto"/>
            <w:left w:val="none" w:sz="0" w:space="0" w:color="auto"/>
            <w:bottom w:val="none" w:sz="0" w:space="0" w:color="auto"/>
            <w:right w:val="none" w:sz="0" w:space="0" w:color="auto"/>
          </w:divBdr>
        </w:div>
        <w:div w:id="835651669">
          <w:marLeft w:val="547"/>
          <w:marRight w:val="0"/>
          <w:marTop w:val="82"/>
          <w:marBottom w:val="0"/>
          <w:divBdr>
            <w:top w:val="none" w:sz="0" w:space="0" w:color="auto"/>
            <w:left w:val="none" w:sz="0" w:space="0" w:color="auto"/>
            <w:bottom w:val="none" w:sz="0" w:space="0" w:color="auto"/>
            <w:right w:val="none" w:sz="0" w:space="0" w:color="auto"/>
          </w:divBdr>
        </w:div>
        <w:div w:id="994143382">
          <w:marLeft w:val="547"/>
          <w:marRight w:val="0"/>
          <w:marTop w:val="82"/>
          <w:marBottom w:val="0"/>
          <w:divBdr>
            <w:top w:val="none" w:sz="0" w:space="0" w:color="auto"/>
            <w:left w:val="none" w:sz="0" w:space="0" w:color="auto"/>
            <w:bottom w:val="none" w:sz="0" w:space="0" w:color="auto"/>
            <w:right w:val="none" w:sz="0" w:space="0" w:color="auto"/>
          </w:divBdr>
        </w:div>
        <w:div w:id="1223099134">
          <w:marLeft w:val="547"/>
          <w:marRight w:val="0"/>
          <w:marTop w:val="82"/>
          <w:marBottom w:val="0"/>
          <w:divBdr>
            <w:top w:val="none" w:sz="0" w:space="0" w:color="auto"/>
            <w:left w:val="none" w:sz="0" w:space="0" w:color="auto"/>
            <w:bottom w:val="none" w:sz="0" w:space="0" w:color="auto"/>
            <w:right w:val="none" w:sz="0" w:space="0" w:color="auto"/>
          </w:divBdr>
        </w:div>
        <w:div w:id="1548299854">
          <w:marLeft w:val="547"/>
          <w:marRight w:val="0"/>
          <w:marTop w:val="82"/>
          <w:marBottom w:val="0"/>
          <w:divBdr>
            <w:top w:val="none" w:sz="0" w:space="0" w:color="auto"/>
            <w:left w:val="none" w:sz="0" w:space="0" w:color="auto"/>
            <w:bottom w:val="none" w:sz="0" w:space="0" w:color="auto"/>
            <w:right w:val="none" w:sz="0" w:space="0" w:color="auto"/>
          </w:divBdr>
        </w:div>
        <w:div w:id="1897937546">
          <w:marLeft w:val="547"/>
          <w:marRight w:val="0"/>
          <w:marTop w:val="82"/>
          <w:marBottom w:val="0"/>
          <w:divBdr>
            <w:top w:val="none" w:sz="0" w:space="0" w:color="auto"/>
            <w:left w:val="none" w:sz="0" w:space="0" w:color="auto"/>
            <w:bottom w:val="none" w:sz="0" w:space="0" w:color="auto"/>
            <w:right w:val="none" w:sz="0" w:space="0" w:color="auto"/>
          </w:divBdr>
        </w:div>
      </w:divsChild>
    </w:div>
    <w:div w:id="1865242195">
      <w:bodyDiv w:val="1"/>
      <w:marLeft w:val="0"/>
      <w:marRight w:val="0"/>
      <w:marTop w:val="0"/>
      <w:marBottom w:val="0"/>
      <w:divBdr>
        <w:top w:val="none" w:sz="0" w:space="0" w:color="auto"/>
        <w:left w:val="none" w:sz="0" w:space="0" w:color="auto"/>
        <w:bottom w:val="none" w:sz="0" w:space="0" w:color="auto"/>
        <w:right w:val="none" w:sz="0" w:space="0" w:color="auto"/>
      </w:divBdr>
      <w:divsChild>
        <w:div w:id="795946217">
          <w:marLeft w:val="1166"/>
          <w:marRight w:val="0"/>
          <w:marTop w:val="0"/>
          <w:marBottom w:val="0"/>
          <w:divBdr>
            <w:top w:val="none" w:sz="0" w:space="0" w:color="auto"/>
            <w:left w:val="none" w:sz="0" w:space="0" w:color="auto"/>
            <w:bottom w:val="none" w:sz="0" w:space="0" w:color="auto"/>
            <w:right w:val="none" w:sz="0" w:space="0" w:color="auto"/>
          </w:divBdr>
        </w:div>
      </w:divsChild>
    </w:div>
    <w:div w:id="1972900246">
      <w:bodyDiv w:val="1"/>
      <w:marLeft w:val="0"/>
      <w:marRight w:val="0"/>
      <w:marTop w:val="0"/>
      <w:marBottom w:val="0"/>
      <w:divBdr>
        <w:top w:val="none" w:sz="0" w:space="0" w:color="auto"/>
        <w:left w:val="none" w:sz="0" w:space="0" w:color="auto"/>
        <w:bottom w:val="none" w:sz="0" w:space="0" w:color="auto"/>
        <w:right w:val="none" w:sz="0" w:space="0" w:color="auto"/>
      </w:divBdr>
      <w:divsChild>
        <w:div w:id="1093627104">
          <w:marLeft w:val="2520"/>
          <w:marRight w:val="0"/>
          <w:marTop w:val="77"/>
          <w:marBottom w:val="0"/>
          <w:divBdr>
            <w:top w:val="none" w:sz="0" w:space="0" w:color="auto"/>
            <w:left w:val="none" w:sz="0" w:space="0" w:color="auto"/>
            <w:bottom w:val="none" w:sz="0" w:space="0" w:color="auto"/>
            <w:right w:val="none" w:sz="0" w:space="0" w:color="auto"/>
          </w:divBdr>
        </w:div>
        <w:div w:id="1111163322">
          <w:marLeft w:val="1166"/>
          <w:marRight w:val="0"/>
          <w:marTop w:val="77"/>
          <w:marBottom w:val="0"/>
          <w:divBdr>
            <w:top w:val="none" w:sz="0" w:space="0" w:color="auto"/>
            <w:left w:val="none" w:sz="0" w:space="0" w:color="auto"/>
            <w:bottom w:val="none" w:sz="0" w:space="0" w:color="auto"/>
            <w:right w:val="none" w:sz="0" w:space="0" w:color="auto"/>
          </w:divBdr>
        </w:div>
        <w:div w:id="1113130976">
          <w:marLeft w:val="1267"/>
          <w:marRight w:val="0"/>
          <w:marTop w:val="77"/>
          <w:marBottom w:val="0"/>
          <w:divBdr>
            <w:top w:val="none" w:sz="0" w:space="0" w:color="auto"/>
            <w:left w:val="none" w:sz="0" w:space="0" w:color="auto"/>
            <w:bottom w:val="none" w:sz="0" w:space="0" w:color="auto"/>
            <w:right w:val="none" w:sz="0" w:space="0" w:color="auto"/>
          </w:divBdr>
        </w:div>
        <w:div w:id="2098360597">
          <w:marLeft w:val="2520"/>
          <w:marRight w:val="0"/>
          <w:marTop w:val="77"/>
          <w:marBottom w:val="0"/>
          <w:divBdr>
            <w:top w:val="none" w:sz="0" w:space="0" w:color="auto"/>
            <w:left w:val="none" w:sz="0" w:space="0" w:color="auto"/>
            <w:bottom w:val="none" w:sz="0" w:space="0" w:color="auto"/>
            <w:right w:val="none" w:sz="0" w:space="0" w:color="auto"/>
          </w:divBdr>
        </w:div>
      </w:divsChild>
    </w:div>
    <w:div w:id="1994681450">
      <w:bodyDiv w:val="1"/>
      <w:marLeft w:val="0"/>
      <w:marRight w:val="0"/>
      <w:marTop w:val="0"/>
      <w:marBottom w:val="0"/>
      <w:divBdr>
        <w:top w:val="none" w:sz="0" w:space="0" w:color="auto"/>
        <w:left w:val="none" w:sz="0" w:space="0" w:color="auto"/>
        <w:bottom w:val="none" w:sz="0" w:space="0" w:color="auto"/>
        <w:right w:val="none" w:sz="0" w:space="0" w:color="auto"/>
      </w:divBdr>
      <w:divsChild>
        <w:div w:id="507986080">
          <w:marLeft w:val="547"/>
          <w:marRight w:val="0"/>
          <w:marTop w:val="110"/>
          <w:marBottom w:val="0"/>
          <w:divBdr>
            <w:top w:val="none" w:sz="0" w:space="0" w:color="auto"/>
            <w:left w:val="none" w:sz="0" w:space="0" w:color="auto"/>
            <w:bottom w:val="none" w:sz="0" w:space="0" w:color="auto"/>
            <w:right w:val="none" w:sz="0" w:space="0" w:color="auto"/>
          </w:divBdr>
        </w:div>
        <w:div w:id="509032095">
          <w:marLeft w:val="547"/>
          <w:marRight w:val="0"/>
          <w:marTop w:val="115"/>
          <w:marBottom w:val="0"/>
          <w:divBdr>
            <w:top w:val="none" w:sz="0" w:space="0" w:color="auto"/>
            <w:left w:val="none" w:sz="0" w:space="0" w:color="auto"/>
            <w:bottom w:val="none" w:sz="0" w:space="0" w:color="auto"/>
            <w:right w:val="none" w:sz="0" w:space="0" w:color="auto"/>
          </w:divBdr>
        </w:div>
        <w:div w:id="720783245">
          <w:marLeft w:val="547"/>
          <w:marRight w:val="0"/>
          <w:marTop w:val="115"/>
          <w:marBottom w:val="0"/>
          <w:divBdr>
            <w:top w:val="none" w:sz="0" w:space="0" w:color="auto"/>
            <w:left w:val="none" w:sz="0" w:space="0" w:color="auto"/>
            <w:bottom w:val="none" w:sz="0" w:space="0" w:color="auto"/>
            <w:right w:val="none" w:sz="0" w:space="0" w:color="auto"/>
          </w:divBdr>
        </w:div>
        <w:div w:id="1673532827">
          <w:marLeft w:val="547"/>
          <w:marRight w:val="0"/>
          <w:marTop w:val="115"/>
          <w:marBottom w:val="0"/>
          <w:divBdr>
            <w:top w:val="none" w:sz="0" w:space="0" w:color="auto"/>
            <w:left w:val="none" w:sz="0" w:space="0" w:color="auto"/>
            <w:bottom w:val="none" w:sz="0" w:space="0" w:color="auto"/>
            <w:right w:val="none" w:sz="0" w:space="0" w:color="auto"/>
          </w:divBdr>
        </w:div>
      </w:divsChild>
    </w:div>
    <w:div w:id="2007903245">
      <w:bodyDiv w:val="1"/>
      <w:marLeft w:val="0"/>
      <w:marRight w:val="0"/>
      <w:marTop w:val="0"/>
      <w:marBottom w:val="0"/>
      <w:divBdr>
        <w:top w:val="none" w:sz="0" w:space="0" w:color="auto"/>
        <w:left w:val="none" w:sz="0" w:space="0" w:color="auto"/>
        <w:bottom w:val="none" w:sz="0" w:space="0" w:color="auto"/>
        <w:right w:val="none" w:sz="0" w:space="0" w:color="auto"/>
      </w:divBdr>
      <w:divsChild>
        <w:div w:id="1384209938">
          <w:marLeft w:val="547"/>
          <w:marRight w:val="0"/>
          <w:marTop w:val="96"/>
          <w:marBottom w:val="0"/>
          <w:divBdr>
            <w:top w:val="none" w:sz="0" w:space="0" w:color="auto"/>
            <w:left w:val="none" w:sz="0" w:space="0" w:color="auto"/>
            <w:bottom w:val="none" w:sz="0" w:space="0" w:color="auto"/>
            <w:right w:val="none" w:sz="0" w:space="0" w:color="auto"/>
          </w:divBdr>
        </w:div>
        <w:div w:id="1675064247">
          <w:marLeft w:val="547"/>
          <w:marRight w:val="0"/>
          <w:marTop w:val="96"/>
          <w:marBottom w:val="0"/>
          <w:divBdr>
            <w:top w:val="none" w:sz="0" w:space="0" w:color="auto"/>
            <w:left w:val="none" w:sz="0" w:space="0" w:color="auto"/>
            <w:bottom w:val="none" w:sz="0" w:space="0" w:color="auto"/>
            <w:right w:val="none" w:sz="0" w:space="0" w:color="auto"/>
          </w:divBdr>
        </w:div>
      </w:divsChild>
    </w:div>
    <w:div w:id="2022006628">
      <w:bodyDiv w:val="1"/>
      <w:marLeft w:val="0"/>
      <w:marRight w:val="0"/>
      <w:marTop w:val="0"/>
      <w:marBottom w:val="0"/>
      <w:divBdr>
        <w:top w:val="none" w:sz="0" w:space="0" w:color="auto"/>
        <w:left w:val="none" w:sz="0" w:space="0" w:color="auto"/>
        <w:bottom w:val="none" w:sz="0" w:space="0" w:color="auto"/>
        <w:right w:val="none" w:sz="0" w:space="0" w:color="auto"/>
      </w:divBdr>
      <w:divsChild>
        <w:div w:id="335035861">
          <w:marLeft w:val="547"/>
          <w:marRight w:val="0"/>
          <w:marTop w:val="96"/>
          <w:marBottom w:val="0"/>
          <w:divBdr>
            <w:top w:val="none" w:sz="0" w:space="0" w:color="auto"/>
            <w:left w:val="none" w:sz="0" w:space="0" w:color="auto"/>
            <w:bottom w:val="none" w:sz="0" w:space="0" w:color="auto"/>
            <w:right w:val="none" w:sz="0" w:space="0" w:color="auto"/>
          </w:divBdr>
        </w:div>
        <w:div w:id="345130962">
          <w:marLeft w:val="547"/>
          <w:marRight w:val="0"/>
          <w:marTop w:val="86"/>
          <w:marBottom w:val="0"/>
          <w:divBdr>
            <w:top w:val="none" w:sz="0" w:space="0" w:color="auto"/>
            <w:left w:val="none" w:sz="0" w:space="0" w:color="auto"/>
            <w:bottom w:val="none" w:sz="0" w:space="0" w:color="auto"/>
            <w:right w:val="none" w:sz="0" w:space="0" w:color="auto"/>
          </w:divBdr>
        </w:div>
        <w:div w:id="700979211">
          <w:marLeft w:val="547"/>
          <w:marRight w:val="0"/>
          <w:marTop w:val="86"/>
          <w:marBottom w:val="0"/>
          <w:divBdr>
            <w:top w:val="none" w:sz="0" w:space="0" w:color="auto"/>
            <w:left w:val="none" w:sz="0" w:space="0" w:color="auto"/>
            <w:bottom w:val="none" w:sz="0" w:space="0" w:color="auto"/>
            <w:right w:val="none" w:sz="0" w:space="0" w:color="auto"/>
          </w:divBdr>
        </w:div>
        <w:div w:id="942496601">
          <w:marLeft w:val="547"/>
          <w:marRight w:val="0"/>
          <w:marTop w:val="96"/>
          <w:marBottom w:val="0"/>
          <w:divBdr>
            <w:top w:val="none" w:sz="0" w:space="0" w:color="auto"/>
            <w:left w:val="none" w:sz="0" w:space="0" w:color="auto"/>
            <w:bottom w:val="none" w:sz="0" w:space="0" w:color="auto"/>
            <w:right w:val="none" w:sz="0" w:space="0" w:color="auto"/>
          </w:divBdr>
        </w:div>
        <w:div w:id="1517881978">
          <w:marLeft w:val="547"/>
          <w:marRight w:val="0"/>
          <w:marTop w:val="86"/>
          <w:marBottom w:val="0"/>
          <w:divBdr>
            <w:top w:val="none" w:sz="0" w:space="0" w:color="auto"/>
            <w:left w:val="none" w:sz="0" w:space="0" w:color="auto"/>
            <w:bottom w:val="none" w:sz="0" w:space="0" w:color="auto"/>
            <w:right w:val="none" w:sz="0" w:space="0" w:color="auto"/>
          </w:divBdr>
        </w:div>
      </w:divsChild>
    </w:div>
    <w:div w:id="2050178038">
      <w:bodyDiv w:val="1"/>
      <w:marLeft w:val="0"/>
      <w:marRight w:val="0"/>
      <w:marTop w:val="0"/>
      <w:marBottom w:val="0"/>
      <w:divBdr>
        <w:top w:val="none" w:sz="0" w:space="0" w:color="auto"/>
        <w:left w:val="none" w:sz="0" w:space="0" w:color="auto"/>
        <w:bottom w:val="none" w:sz="0" w:space="0" w:color="auto"/>
        <w:right w:val="none" w:sz="0" w:space="0" w:color="auto"/>
      </w:divBdr>
      <w:divsChild>
        <w:div w:id="140461843">
          <w:marLeft w:val="547"/>
          <w:marRight w:val="0"/>
          <w:marTop w:val="106"/>
          <w:marBottom w:val="0"/>
          <w:divBdr>
            <w:top w:val="none" w:sz="0" w:space="0" w:color="auto"/>
            <w:left w:val="none" w:sz="0" w:space="0" w:color="auto"/>
            <w:bottom w:val="none" w:sz="0" w:space="0" w:color="auto"/>
            <w:right w:val="none" w:sz="0" w:space="0" w:color="auto"/>
          </w:divBdr>
        </w:div>
        <w:div w:id="223226194">
          <w:marLeft w:val="1166"/>
          <w:marRight w:val="0"/>
          <w:marTop w:val="77"/>
          <w:marBottom w:val="0"/>
          <w:divBdr>
            <w:top w:val="none" w:sz="0" w:space="0" w:color="auto"/>
            <w:left w:val="none" w:sz="0" w:space="0" w:color="auto"/>
            <w:bottom w:val="none" w:sz="0" w:space="0" w:color="auto"/>
            <w:right w:val="none" w:sz="0" w:space="0" w:color="auto"/>
          </w:divBdr>
        </w:div>
        <w:div w:id="261301874">
          <w:marLeft w:val="547"/>
          <w:marRight w:val="0"/>
          <w:marTop w:val="106"/>
          <w:marBottom w:val="0"/>
          <w:divBdr>
            <w:top w:val="none" w:sz="0" w:space="0" w:color="auto"/>
            <w:left w:val="none" w:sz="0" w:space="0" w:color="auto"/>
            <w:bottom w:val="none" w:sz="0" w:space="0" w:color="auto"/>
            <w:right w:val="none" w:sz="0" w:space="0" w:color="auto"/>
          </w:divBdr>
        </w:div>
        <w:div w:id="887449272">
          <w:marLeft w:val="1166"/>
          <w:marRight w:val="0"/>
          <w:marTop w:val="77"/>
          <w:marBottom w:val="0"/>
          <w:divBdr>
            <w:top w:val="none" w:sz="0" w:space="0" w:color="auto"/>
            <w:left w:val="none" w:sz="0" w:space="0" w:color="auto"/>
            <w:bottom w:val="none" w:sz="0" w:space="0" w:color="auto"/>
            <w:right w:val="none" w:sz="0" w:space="0" w:color="auto"/>
          </w:divBdr>
        </w:div>
        <w:div w:id="1049106767">
          <w:marLeft w:val="1166"/>
          <w:marRight w:val="0"/>
          <w:marTop w:val="77"/>
          <w:marBottom w:val="0"/>
          <w:divBdr>
            <w:top w:val="none" w:sz="0" w:space="0" w:color="auto"/>
            <w:left w:val="none" w:sz="0" w:space="0" w:color="auto"/>
            <w:bottom w:val="none" w:sz="0" w:space="0" w:color="auto"/>
            <w:right w:val="none" w:sz="0" w:space="0" w:color="auto"/>
          </w:divBdr>
        </w:div>
        <w:div w:id="1166937348">
          <w:marLeft w:val="1166"/>
          <w:marRight w:val="0"/>
          <w:marTop w:val="77"/>
          <w:marBottom w:val="0"/>
          <w:divBdr>
            <w:top w:val="none" w:sz="0" w:space="0" w:color="auto"/>
            <w:left w:val="none" w:sz="0" w:space="0" w:color="auto"/>
            <w:bottom w:val="none" w:sz="0" w:space="0" w:color="auto"/>
            <w:right w:val="none" w:sz="0" w:space="0" w:color="auto"/>
          </w:divBdr>
        </w:div>
        <w:div w:id="1422214390">
          <w:marLeft w:val="547"/>
          <w:marRight w:val="0"/>
          <w:marTop w:val="106"/>
          <w:marBottom w:val="0"/>
          <w:divBdr>
            <w:top w:val="none" w:sz="0" w:space="0" w:color="auto"/>
            <w:left w:val="none" w:sz="0" w:space="0" w:color="auto"/>
            <w:bottom w:val="none" w:sz="0" w:space="0" w:color="auto"/>
            <w:right w:val="none" w:sz="0" w:space="0" w:color="auto"/>
          </w:divBdr>
        </w:div>
        <w:div w:id="1484422795">
          <w:marLeft w:val="1166"/>
          <w:marRight w:val="0"/>
          <w:marTop w:val="77"/>
          <w:marBottom w:val="0"/>
          <w:divBdr>
            <w:top w:val="none" w:sz="0" w:space="0" w:color="auto"/>
            <w:left w:val="none" w:sz="0" w:space="0" w:color="auto"/>
            <w:bottom w:val="none" w:sz="0" w:space="0" w:color="auto"/>
            <w:right w:val="none" w:sz="0" w:space="0" w:color="auto"/>
          </w:divBdr>
        </w:div>
        <w:div w:id="2118212414">
          <w:marLeft w:val="1166"/>
          <w:marRight w:val="0"/>
          <w:marTop w:val="77"/>
          <w:marBottom w:val="0"/>
          <w:divBdr>
            <w:top w:val="none" w:sz="0" w:space="0" w:color="auto"/>
            <w:left w:val="none" w:sz="0" w:space="0" w:color="auto"/>
            <w:bottom w:val="none" w:sz="0" w:space="0" w:color="auto"/>
            <w:right w:val="none" w:sz="0" w:space="0" w:color="auto"/>
          </w:divBdr>
        </w:div>
      </w:divsChild>
    </w:div>
    <w:div w:id="2076076258">
      <w:bodyDiv w:val="1"/>
      <w:marLeft w:val="0"/>
      <w:marRight w:val="0"/>
      <w:marTop w:val="0"/>
      <w:marBottom w:val="0"/>
      <w:divBdr>
        <w:top w:val="none" w:sz="0" w:space="0" w:color="auto"/>
        <w:left w:val="none" w:sz="0" w:space="0" w:color="auto"/>
        <w:bottom w:val="none" w:sz="0" w:space="0" w:color="auto"/>
        <w:right w:val="none" w:sz="0" w:space="0" w:color="auto"/>
      </w:divBdr>
      <w:divsChild>
        <w:div w:id="215553923">
          <w:marLeft w:val="1757"/>
          <w:marRight w:val="0"/>
          <w:marTop w:val="86"/>
          <w:marBottom w:val="0"/>
          <w:divBdr>
            <w:top w:val="none" w:sz="0" w:space="0" w:color="auto"/>
            <w:left w:val="none" w:sz="0" w:space="0" w:color="auto"/>
            <w:bottom w:val="none" w:sz="0" w:space="0" w:color="auto"/>
            <w:right w:val="none" w:sz="0" w:space="0" w:color="auto"/>
          </w:divBdr>
        </w:div>
        <w:div w:id="334042607">
          <w:marLeft w:val="1757"/>
          <w:marRight w:val="0"/>
          <w:marTop w:val="86"/>
          <w:marBottom w:val="0"/>
          <w:divBdr>
            <w:top w:val="none" w:sz="0" w:space="0" w:color="auto"/>
            <w:left w:val="none" w:sz="0" w:space="0" w:color="auto"/>
            <w:bottom w:val="none" w:sz="0" w:space="0" w:color="auto"/>
            <w:right w:val="none" w:sz="0" w:space="0" w:color="auto"/>
          </w:divBdr>
        </w:div>
        <w:div w:id="470828984">
          <w:marLeft w:val="1757"/>
          <w:marRight w:val="0"/>
          <w:marTop w:val="86"/>
          <w:marBottom w:val="0"/>
          <w:divBdr>
            <w:top w:val="none" w:sz="0" w:space="0" w:color="auto"/>
            <w:left w:val="none" w:sz="0" w:space="0" w:color="auto"/>
            <w:bottom w:val="none" w:sz="0" w:space="0" w:color="auto"/>
            <w:right w:val="none" w:sz="0" w:space="0" w:color="auto"/>
          </w:divBdr>
        </w:div>
        <w:div w:id="1147435518">
          <w:marLeft w:val="547"/>
          <w:marRight w:val="0"/>
          <w:marTop w:val="96"/>
          <w:marBottom w:val="0"/>
          <w:divBdr>
            <w:top w:val="none" w:sz="0" w:space="0" w:color="auto"/>
            <w:left w:val="none" w:sz="0" w:space="0" w:color="auto"/>
            <w:bottom w:val="none" w:sz="0" w:space="0" w:color="auto"/>
            <w:right w:val="none" w:sz="0" w:space="0" w:color="auto"/>
          </w:divBdr>
        </w:div>
        <w:div w:id="1227568035">
          <w:marLeft w:val="1757"/>
          <w:marRight w:val="0"/>
          <w:marTop w:val="86"/>
          <w:marBottom w:val="0"/>
          <w:divBdr>
            <w:top w:val="none" w:sz="0" w:space="0" w:color="auto"/>
            <w:left w:val="none" w:sz="0" w:space="0" w:color="auto"/>
            <w:bottom w:val="none" w:sz="0" w:space="0" w:color="auto"/>
            <w:right w:val="none" w:sz="0" w:space="0" w:color="auto"/>
          </w:divBdr>
        </w:div>
        <w:div w:id="1430809066">
          <w:marLeft w:val="1138"/>
          <w:marRight w:val="0"/>
          <w:marTop w:val="86"/>
          <w:marBottom w:val="0"/>
          <w:divBdr>
            <w:top w:val="none" w:sz="0" w:space="0" w:color="auto"/>
            <w:left w:val="none" w:sz="0" w:space="0" w:color="auto"/>
            <w:bottom w:val="none" w:sz="0" w:space="0" w:color="auto"/>
            <w:right w:val="none" w:sz="0" w:space="0" w:color="auto"/>
          </w:divBdr>
        </w:div>
        <w:div w:id="1627853081">
          <w:marLeft w:val="547"/>
          <w:marRight w:val="0"/>
          <w:marTop w:val="96"/>
          <w:marBottom w:val="0"/>
          <w:divBdr>
            <w:top w:val="none" w:sz="0" w:space="0" w:color="auto"/>
            <w:left w:val="none" w:sz="0" w:space="0" w:color="auto"/>
            <w:bottom w:val="none" w:sz="0" w:space="0" w:color="auto"/>
            <w:right w:val="none" w:sz="0" w:space="0" w:color="auto"/>
          </w:divBdr>
        </w:div>
        <w:div w:id="1983732345">
          <w:marLeft w:val="1757"/>
          <w:marRight w:val="0"/>
          <w:marTop w:val="86"/>
          <w:marBottom w:val="0"/>
          <w:divBdr>
            <w:top w:val="none" w:sz="0" w:space="0" w:color="auto"/>
            <w:left w:val="none" w:sz="0" w:space="0" w:color="auto"/>
            <w:bottom w:val="none" w:sz="0" w:space="0" w:color="auto"/>
            <w:right w:val="none" w:sz="0" w:space="0" w:color="auto"/>
          </w:divBdr>
        </w:div>
        <w:div w:id="2014142778">
          <w:marLeft w:val="1138"/>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insee.fr/fr/statistiques/290074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652ED-DFBC-4770-852D-404A8D714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833</Words>
  <Characters>4582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KELLENBERGER</dc:creator>
  <cp:lastModifiedBy>PETREQUIN, Rina</cp:lastModifiedBy>
  <cp:revision>2</cp:revision>
  <dcterms:created xsi:type="dcterms:W3CDTF">2019-08-07T12:32:00Z</dcterms:created>
  <dcterms:modified xsi:type="dcterms:W3CDTF">2019-08-07T12:32:00Z</dcterms:modified>
</cp:coreProperties>
</file>